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5168" w:type="dxa"/>
        <w:tblInd w:w="-1107" w:type="dxa"/>
        <w:tblLook w:val="04A0" w:firstRow="1" w:lastRow="0" w:firstColumn="1" w:lastColumn="0" w:noHBand="0" w:noVBand="1"/>
      </w:tblPr>
      <w:tblGrid>
        <w:gridCol w:w="748"/>
        <w:gridCol w:w="2685"/>
        <w:gridCol w:w="2804"/>
        <w:gridCol w:w="4677"/>
        <w:gridCol w:w="4254"/>
      </w:tblGrid>
      <w:tr w:rsidR="00DD182B" w:rsidRPr="0044399D" w:rsidTr="0044399D">
        <w:trPr>
          <w:trHeight w:val="699"/>
        </w:trPr>
        <w:tc>
          <w:tcPr>
            <w:tcW w:w="748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489" w:type="dxa"/>
            <w:gridSpan w:val="2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 شاخص</w:t>
            </w:r>
          </w:p>
        </w:tc>
        <w:tc>
          <w:tcPr>
            <w:tcW w:w="4677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صورت کسر</w:t>
            </w:r>
          </w:p>
        </w:tc>
        <w:tc>
          <w:tcPr>
            <w:tcW w:w="425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مخرج کسر</w:t>
            </w:r>
          </w:p>
        </w:tc>
      </w:tr>
      <w:tr w:rsidR="00DD182B" w:rsidRPr="0044399D" w:rsidTr="007F1507">
        <w:trPr>
          <w:trHeight w:val="525"/>
        </w:trPr>
        <w:tc>
          <w:tcPr>
            <w:tcW w:w="748" w:type="dxa"/>
            <w:vMerge w:val="restart"/>
            <w:vAlign w:val="center"/>
          </w:tcPr>
          <w:p w:rsidR="00DD182B" w:rsidRPr="0044399D" w:rsidRDefault="00593D84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</w:rPr>
            </w:pPr>
          </w:p>
          <w:p w:rsidR="00DD182B" w:rsidRPr="0044399D" w:rsidRDefault="00DD182B" w:rsidP="00593D8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4399D">
              <w:rPr>
                <w:rFonts w:cs="B Nazanin" w:hint="cs"/>
                <w:b/>
                <w:bCs/>
                <w:rtl/>
                <w:lang w:bidi="fa-IR"/>
              </w:rPr>
              <w:t>درصد مراقبت سلامت دهان ودندان در گروه هدف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زیر 2سال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گروه هدف که مراقبت شده اند (به تفکیک گروههای هدف )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(به تفکیک گروههای هدف)</w:t>
            </w:r>
          </w:p>
        </w:tc>
      </w:tr>
      <w:tr w:rsidR="00DD182B" w:rsidRPr="0044399D" w:rsidTr="007F1507">
        <w:trPr>
          <w:trHeight w:val="575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 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7F1507">
        <w:trPr>
          <w:trHeight w:val="565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</w:t>
            </w:r>
            <w:bookmarkStart w:id="0" w:name="_GoBack"/>
            <w:bookmarkEnd w:id="0"/>
            <w:r w:rsidRPr="0044399D">
              <w:rPr>
                <w:rFonts w:cs="B Nazanin" w:hint="cs"/>
                <w:b/>
                <w:bCs/>
                <w:rtl/>
              </w:rPr>
              <w:t xml:space="preserve"> 6-14 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7F1507">
        <w:trPr>
          <w:trHeight w:val="534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مادر شیرده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7F1507">
        <w:trPr>
          <w:trHeight w:val="570"/>
        </w:trPr>
        <w:tc>
          <w:tcPr>
            <w:tcW w:w="748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 صد کودکانی که وارنیش فلوراید شده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کودکانی که تحت وارنیش فلوراید تراپی قرار گرفته اند (به تفکیک گروه هدف)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(به تفکیک گروههای هدف)</w:t>
            </w:r>
          </w:p>
        </w:tc>
      </w:tr>
      <w:tr w:rsidR="00DD182B" w:rsidRPr="0044399D" w:rsidTr="00593D84">
        <w:trPr>
          <w:trHeight w:val="624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6-14 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640"/>
        </w:trPr>
        <w:tc>
          <w:tcPr>
            <w:tcW w:w="748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85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درصد کودکانی که مسواک انگشتی گرفته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زیر 2 سال</w:t>
            </w:r>
          </w:p>
        </w:tc>
        <w:tc>
          <w:tcPr>
            <w:tcW w:w="4677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کودکان زیر 2سال که حداقل دو بار مسواک انگشتی دریافت کرده اند</w:t>
            </w:r>
          </w:p>
        </w:tc>
        <w:tc>
          <w:tcPr>
            <w:tcW w:w="425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کودکان زیر 2 سال تحت پوشش</w:t>
            </w:r>
          </w:p>
        </w:tc>
      </w:tr>
      <w:tr w:rsidR="00DD182B" w:rsidRPr="0044399D" w:rsidTr="007F1507">
        <w:trPr>
          <w:trHeight w:val="491"/>
        </w:trPr>
        <w:tc>
          <w:tcPr>
            <w:tcW w:w="748" w:type="dxa"/>
            <w:vMerge w:val="restart"/>
            <w:vAlign w:val="center"/>
          </w:tcPr>
          <w:p w:rsidR="00DD182B" w:rsidRPr="0044399D" w:rsidRDefault="00DD182B" w:rsidP="007F150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درصد گروههای هدفی که پس از ارجاع ،خدمات سطح 2 دریافت کرده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 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گروه هدف که خدمات سطح 2را دریافت کرده اند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ارجاع شده (به تفکیک گروههای هدف)</w:t>
            </w:r>
          </w:p>
        </w:tc>
      </w:tr>
      <w:tr w:rsidR="00DD182B" w:rsidRPr="0044399D" w:rsidTr="007F1507">
        <w:trPr>
          <w:trHeight w:val="568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6-14سال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7F1507">
        <w:trPr>
          <w:trHeight w:val="546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مادر شیرده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7F1507">
        <w:trPr>
          <w:trHeight w:val="552"/>
        </w:trPr>
        <w:tc>
          <w:tcPr>
            <w:tcW w:w="748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 صد گروههای هدفی که پس از مراقبت ارجاع شده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گروه هدف که ارجاع  شده اند (به تفکیک گروه هدف )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(به تفکیک گروههای هدف)</w:t>
            </w:r>
          </w:p>
        </w:tc>
      </w:tr>
      <w:tr w:rsidR="00DD182B" w:rsidRPr="0044399D" w:rsidTr="007F1507">
        <w:trPr>
          <w:trHeight w:val="575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کودک 6-14سال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D182B" w:rsidRPr="0044399D" w:rsidTr="0044399D">
        <w:trPr>
          <w:trHeight w:val="70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مادر شیرده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CD6F31" w:rsidRPr="0044399D" w:rsidRDefault="00CD6F31" w:rsidP="00CD6F31">
      <w:pPr>
        <w:bidi/>
        <w:rPr>
          <w:rFonts w:cs="B Nazanin"/>
          <w:b/>
          <w:bCs/>
        </w:rPr>
      </w:pPr>
    </w:p>
    <w:sectPr w:rsidR="00CD6F31" w:rsidRPr="0044399D" w:rsidSect="0044399D">
      <w:headerReference w:type="default" r:id="rId6"/>
      <w:pgSz w:w="15840" w:h="12240" w:orient="landscape"/>
      <w:pgMar w:top="1440" w:right="1440" w:bottom="63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C08" w:rsidRDefault="00C30C08" w:rsidP="00193FC5">
      <w:pPr>
        <w:spacing w:after="0" w:line="240" w:lineRule="auto"/>
      </w:pPr>
      <w:r>
        <w:separator/>
      </w:r>
    </w:p>
  </w:endnote>
  <w:endnote w:type="continuationSeparator" w:id="0">
    <w:p w:rsidR="00C30C08" w:rsidRDefault="00C30C08" w:rsidP="0019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C08" w:rsidRDefault="00C30C08" w:rsidP="00193FC5">
      <w:pPr>
        <w:spacing w:after="0" w:line="240" w:lineRule="auto"/>
      </w:pPr>
      <w:r>
        <w:separator/>
      </w:r>
    </w:p>
  </w:footnote>
  <w:footnote w:type="continuationSeparator" w:id="0">
    <w:p w:rsidR="00C30C08" w:rsidRDefault="00C30C08" w:rsidP="0019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C5" w:rsidRPr="0044399D" w:rsidRDefault="00193FC5" w:rsidP="0044399D">
    <w:pPr>
      <w:pStyle w:val="Header"/>
      <w:bidi/>
      <w:jc w:val="center"/>
      <w:rPr>
        <w:rFonts w:cs="B Titr"/>
        <w:sz w:val="32"/>
        <w:szCs w:val="32"/>
        <w:lang w:bidi="fa-IR"/>
      </w:rPr>
    </w:pPr>
    <w:r w:rsidRPr="0044399D">
      <w:rPr>
        <w:rFonts w:cs="B Titr" w:hint="cs"/>
        <w:sz w:val="32"/>
        <w:szCs w:val="32"/>
        <w:rtl/>
        <w:lang w:bidi="fa-IR"/>
      </w:rPr>
      <w:t>شاخص</w:t>
    </w:r>
    <w:r w:rsidR="0044399D">
      <w:rPr>
        <w:rFonts w:cs="B Titr"/>
        <w:sz w:val="32"/>
        <w:szCs w:val="32"/>
        <w:lang w:bidi="fa-IR"/>
      </w:rPr>
      <w:t xml:space="preserve"> </w:t>
    </w:r>
    <w:r w:rsidRPr="0044399D">
      <w:rPr>
        <w:rFonts w:cs="B Titr" w:hint="cs"/>
        <w:sz w:val="32"/>
        <w:szCs w:val="32"/>
        <w:rtl/>
        <w:lang w:bidi="fa-IR"/>
      </w:rPr>
      <w:t>های واحد سلامت دهان ودندان</w:t>
    </w:r>
  </w:p>
  <w:p w:rsidR="0044399D" w:rsidRDefault="0044399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CC8"/>
    <w:rsid w:val="000628CB"/>
    <w:rsid w:val="00084364"/>
    <w:rsid w:val="00113AA2"/>
    <w:rsid w:val="00145993"/>
    <w:rsid w:val="00185F48"/>
    <w:rsid w:val="00193FC5"/>
    <w:rsid w:val="003F1F98"/>
    <w:rsid w:val="0044399D"/>
    <w:rsid w:val="004C0A12"/>
    <w:rsid w:val="00526DAF"/>
    <w:rsid w:val="0053070A"/>
    <w:rsid w:val="00567A28"/>
    <w:rsid w:val="00593D84"/>
    <w:rsid w:val="00611CC8"/>
    <w:rsid w:val="00663A54"/>
    <w:rsid w:val="007444AE"/>
    <w:rsid w:val="00752D38"/>
    <w:rsid w:val="007E6754"/>
    <w:rsid w:val="007F1507"/>
    <w:rsid w:val="00804CFA"/>
    <w:rsid w:val="00884A64"/>
    <w:rsid w:val="008E6C9E"/>
    <w:rsid w:val="00A10D76"/>
    <w:rsid w:val="00AA078E"/>
    <w:rsid w:val="00B14A8F"/>
    <w:rsid w:val="00C20BBD"/>
    <w:rsid w:val="00C30C08"/>
    <w:rsid w:val="00C356C8"/>
    <w:rsid w:val="00CD6F31"/>
    <w:rsid w:val="00CE4518"/>
    <w:rsid w:val="00CF3CDE"/>
    <w:rsid w:val="00D45D68"/>
    <w:rsid w:val="00DD182B"/>
    <w:rsid w:val="00E3247B"/>
    <w:rsid w:val="00E5132A"/>
    <w:rsid w:val="00E9335F"/>
    <w:rsid w:val="00F4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4D634B-D30E-431C-B180-C152A153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2">
    <w:name w:val="Medium Shading 1 Accent 2"/>
    <w:basedOn w:val="TableNormal"/>
    <w:uiPriority w:val="63"/>
    <w:rsid w:val="00E9335F"/>
    <w:pPr>
      <w:spacing w:after="0" w:line="240" w:lineRule="auto"/>
    </w:pPr>
    <w:rPr>
      <w:rFonts w:ascii="B Nazanin" w:eastAsia="Calibri" w:hAnsi="B Nazanin"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0000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39"/>
    <w:rsid w:val="00611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3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FC5"/>
  </w:style>
  <w:style w:type="paragraph" w:styleId="Footer">
    <w:name w:val="footer"/>
    <w:basedOn w:val="Normal"/>
    <w:link w:val="FooterChar"/>
    <w:uiPriority w:val="99"/>
    <w:unhideWhenUsed/>
    <w:rsid w:val="00193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C5"/>
  </w:style>
  <w:style w:type="paragraph" w:styleId="BalloonText">
    <w:name w:val="Balloon Text"/>
    <w:basedOn w:val="Normal"/>
    <w:link w:val="BalloonTextChar"/>
    <w:uiPriority w:val="99"/>
    <w:semiHidden/>
    <w:unhideWhenUsed/>
    <w:rsid w:val="00193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Pasargad-PC</dc:creator>
  <cp:keywords/>
  <dc:description/>
  <cp:lastModifiedBy>مريم عزتي</cp:lastModifiedBy>
  <cp:revision>17</cp:revision>
  <cp:lastPrinted>2022-11-30T08:56:00Z</cp:lastPrinted>
  <dcterms:created xsi:type="dcterms:W3CDTF">2018-01-16T05:59:00Z</dcterms:created>
  <dcterms:modified xsi:type="dcterms:W3CDTF">2023-07-17T09:49:00Z</dcterms:modified>
</cp:coreProperties>
</file>