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noProof/>
          <w:sz w:val="20"/>
          <w:szCs w:val="20"/>
        </w:rPr>
        <w:id w:val="1666969534"/>
        <w:docPartObj>
          <w:docPartGallery w:val="Cover Pages"/>
          <w:docPartUnique/>
        </w:docPartObj>
      </w:sdtPr>
      <w:sdtEndPr>
        <w:rPr>
          <w:rFonts w:ascii="Arial" w:eastAsia="Times New Roman" w:hAnsi="Arial" w:cs="B Zar"/>
          <w:b/>
          <w:bCs/>
          <w:caps w:val="0"/>
          <w:color w:val="000000" w:themeColor="text1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566"/>
          </w:tblGrid>
          <w:tr w:rsidR="0012423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noProof/>
                  <w:sz w:val="20"/>
                  <w:szCs w:val="20"/>
                </w:rPr>
                <w:alias w:val="Company"/>
                <w:id w:val="15524243"/>
                <w:placeholder>
                  <w:docPart w:val="CC12F11CE8BB4D38920A8F0638F217E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BZarBold" w:eastAsia="Calibri" w:hAnsi="BZarBold" w:cs="B Lotus"/>
                  <w:b/>
                  <w:bCs/>
                  <w:caps w:val="0"/>
                  <w:noProof w:val="0"/>
                  <w:color w:val="000000"/>
                  <w:sz w:val="34"/>
                  <w:szCs w:val="34"/>
                </w:rPr>
              </w:sdtEndPr>
              <w:sdtContent>
                <w:tc>
                  <w:tcPr>
                    <w:tcW w:w="5000" w:type="pct"/>
                  </w:tcPr>
                  <w:p w:rsidR="00124231" w:rsidRDefault="00124231" w:rsidP="0012423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124231">
                      <w:rPr>
                        <w:rFonts w:ascii="BZarBold" w:hAnsi="BZarBold" w:cs="B Lotus"/>
                        <w:b/>
                        <w:bCs/>
                        <w:color w:val="000000"/>
                        <w:sz w:val="34"/>
                        <w:szCs w:val="34"/>
                        <w:rtl/>
                      </w:rPr>
                      <w:t>وزارت بهداشت درمان و آموزش پزشک</w:t>
                    </w:r>
                    <w:r w:rsidRPr="00124231">
                      <w:rPr>
                        <w:rFonts w:ascii="BZarBold" w:hAnsi="BZarBold" w:cs="B Lotus" w:hint="cs"/>
                        <w:b/>
                        <w:bCs/>
                        <w:color w:val="000000"/>
                        <w:sz w:val="34"/>
                        <w:szCs w:val="34"/>
                        <w:rtl/>
                      </w:rPr>
                      <w:t>ی</w:t>
                    </w:r>
                  </w:p>
                </w:tc>
              </w:sdtContent>
            </w:sdt>
          </w:tr>
          <w:tr w:rsidR="00124231">
            <w:trPr>
              <w:trHeight w:val="1440"/>
              <w:jc w:val="center"/>
            </w:trPr>
            <w:sdt>
              <w:sdtPr>
                <w:rPr>
                  <w:rFonts w:ascii="Arial" w:hAnsi="Arial" w:cs="B Titr"/>
                  <w:bCs/>
                  <w:sz w:val="36"/>
                  <w:szCs w:val="44"/>
                  <w:lang w:bidi="fa-IR"/>
                </w:rPr>
                <w:alias w:val="Title"/>
                <w:id w:val="15524250"/>
                <w:placeholder>
                  <w:docPart w:val="7E2858F0F7574E1CA905F397A9C8BF6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24231" w:rsidRDefault="0012423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124231">
                      <w:rPr>
                        <w:rFonts w:ascii="Arial" w:hAnsi="Arial" w:cs="B Titr"/>
                        <w:bCs/>
                        <w:sz w:val="36"/>
                        <w:szCs w:val="44"/>
                        <w:rtl/>
                        <w:lang w:bidi="fa-IR"/>
                      </w:rPr>
                      <w:t>چک ل</w:t>
                    </w:r>
                    <w:r w:rsidRPr="00124231">
                      <w:rPr>
                        <w:rFonts w:ascii="Arial" w:hAnsi="Arial" w:cs="B Titr" w:hint="cs"/>
                        <w:bCs/>
                        <w:sz w:val="36"/>
                        <w:szCs w:val="44"/>
                        <w:rtl/>
                        <w:lang w:bidi="fa-IR"/>
                      </w:rPr>
                      <w:t>ی</w:t>
                    </w:r>
                    <w:r w:rsidRPr="00124231">
                      <w:rPr>
                        <w:rFonts w:ascii="Arial" w:hAnsi="Arial" w:cs="B Titr" w:hint="eastAsia"/>
                        <w:bCs/>
                        <w:sz w:val="36"/>
                        <w:szCs w:val="44"/>
                        <w:rtl/>
                        <w:lang w:bidi="fa-IR"/>
                      </w:rPr>
                      <w:t>ست</w:t>
                    </w:r>
                    <w:r w:rsidRPr="00124231">
                      <w:rPr>
                        <w:rFonts w:ascii="Arial" w:hAnsi="Arial" w:cs="B Titr"/>
                        <w:bCs/>
                        <w:sz w:val="36"/>
                        <w:szCs w:val="44"/>
                        <w:rtl/>
                        <w:lang w:bidi="fa-IR"/>
                      </w:rPr>
                      <w:t xml:space="preserve"> بررس</w:t>
                    </w:r>
                    <w:r w:rsidRPr="00124231">
                      <w:rPr>
                        <w:rFonts w:ascii="Arial" w:hAnsi="Arial" w:cs="B Titr" w:hint="cs"/>
                        <w:bCs/>
                        <w:sz w:val="36"/>
                        <w:szCs w:val="44"/>
                        <w:rtl/>
                        <w:lang w:bidi="fa-IR"/>
                      </w:rPr>
                      <w:t>ی</w:t>
                    </w:r>
                    <w:r w:rsidRPr="00124231">
                      <w:rPr>
                        <w:rFonts w:ascii="Arial" w:hAnsi="Arial" w:cs="B Titr"/>
                        <w:bCs/>
                        <w:sz w:val="36"/>
                        <w:szCs w:val="44"/>
                        <w:rtl/>
                        <w:lang w:bidi="fa-IR"/>
                      </w:rPr>
                      <w:t xml:space="preserve"> ک</w:t>
                    </w:r>
                    <w:r w:rsidRPr="00124231">
                      <w:rPr>
                        <w:rFonts w:ascii="Arial" w:hAnsi="Arial" w:cs="B Titr" w:hint="cs"/>
                        <w:bCs/>
                        <w:sz w:val="36"/>
                        <w:szCs w:val="44"/>
                        <w:rtl/>
                        <w:lang w:bidi="fa-IR"/>
                      </w:rPr>
                      <w:t>ی</w:t>
                    </w:r>
                    <w:r w:rsidRPr="00124231">
                      <w:rPr>
                        <w:rFonts w:ascii="Arial" w:hAnsi="Arial" w:cs="B Titr" w:hint="eastAsia"/>
                        <w:bCs/>
                        <w:sz w:val="36"/>
                        <w:szCs w:val="44"/>
                        <w:rtl/>
                        <w:lang w:bidi="fa-IR"/>
                      </w:rPr>
                      <w:t>ف</w:t>
                    </w:r>
                    <w:r w:rsidRPr="00124231">
                      <w:rPr>
                        <w:rFonts w:ascii="Arial" w:hAnsi="Arial" w:cs="B Titr" w:hint="cs"/>
                        <w:bCs/>
                        <w:sz w:val="36"/>
                        <w:szCs w:val="44"/>
                        <w:rtl/>
                        <w:lang w:bidi="fa-IR"/>
                      </w:rPr>
                      <w:t>ی</w:t>
                    </w:r>
                    <w:r w:rsidRPr="00124231">
                      <w:rPr>
                        <w:rFonts w:ascii="Arial" w:hAnsi="Arial" w:cs="B Titr" w:hint="eastAsia"/>
                        <w:bCs/>
                        <w:sz w:val="36"/>
                        <w:szCs w:val="44"/>
                        <w:rtl/>
                        <w:lang w:bidi="fa-IR"/>
                      </w:rPr>
                      <w:t>ت</w:t>
                    </w:r>
                    <w:r w:rsidRPr="00124231">
                      <w:rPr>
                        <w:rFonts w:ascii="Arial" w:hAnsi="Arial" w:cs="B Titr"/>
                        <w:bCs/>
                        <w:sz w:val="36"/>
                        <w:szCs w:val="44"/>
                        <w:rtl/>
                        <w:lang w:bidi="fa-IR"/>
                      </w:rPr>
                      <w:t xml:space="preserve"> خدمات رسان</w:t>
                    </w:r>
                    <w:r w:rsidRPr="00124231">
                      <w:rPr>
                        <w:rFonts w:ascii="Arial" w:hAnsi="Arial" w:cs="B Titr" w:hint="cs"/>
                        <w:bCs/>
                        <w:sz w:val="36"/>
                        <w:szCs w:val="44"/>
                        <w:rtl/>
                        <w:lang w:bidi="fa-IR"/>
                      </w:rPr>
                      <w:t>ی</w:t>
                    </w:r>
                    <w:r w:rsidRPr="00124231">
                      <w:rPr>
                        <w:rFonts w:ascii="Arial" w:hAnsi="Arial" w:cs="B Titr"/>
                        <w:bCs/>
                        <w:sz w:val="36"/>
                        <w:szCs w:val="44"/>
                        <w:rtl/>
                        <w:lang w:bidi="fa-IR"/>
                      </w:rPr>
                      <w:t xml:space="preserve"> به کودکان دربخش بستر</w:t>
                    </w:r>
                    <w:r w:rsidRPr="00124231">
                      <w:rPr>
                        <w:rFonts w:ascii="Arial" w:hAnsi="Arial" w:cs="B Titr" w:hint="cs"/>
                        <w:bCs/>
                        <w:sz w:val="36"/>
                        <w:szCs w:val="44"/>
                        <w:rtl/>
                        <w:lang w:bidi="fa-IR"/>
                      </w:rPr>
                      <w:t>ی</w:t>
                    </w:r>
                  </w:p>
                </w:tc>
              </w:sdtContent>
            </w:sdt>
          </w:tr>
          <w:tr w:rsidR="00124231" w:rsidRPr="00124231">
            <w:trPr>
              <w:trHeight w:val="720"/>
              <w:jc w:val="center"/>
            </w:trPr>
            <w:sdt>
              <w:sdtPr>
                <w:rPr>
                  <w:rFonts w:ascii="BZarBold" w:hAnsi="BZarBold" w:cs="B Lotus"/>
                  <w:b/>
                  <w:bCs/>
                  <w:color w:val="000000"/>
                  <w:sz w:val="34"/>
                  <w:szCs w:val="34"/>
                </w:rPr>
                <w:alias w:val="Subtitle"/>
                <w:id w:val="15524255"/>
                <w:placeholder>
                  <w:docPart w:val="7ACA96A4AB3F4B47921E628A9227D30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24231" w:rsidRPr="00124231" w:rsidRDefault="00124231" w:rsidP="0012423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34"/>
                        <w:szCs w:val="34"/>
                      </w:rPr>
                    </w:pPr>
                    <w:r w:rsidRPr="00124231">
                      <w:rPr>
                        <w:rFonts w:ascii="BZarBold" w:hAnsi="BZarBold" w:cs="B Lotus" w:hint="eastAsia"/>
                        <w:b/>
                        <w:bCs/>
                        <w:color w:val="000000"/>
                        <w:sz w:val="34"/>
                        <w:szCs w:val="34"/>
                        <w:rtl/>
                      </w:rPr>
                      <w:t>دفتر</w:t>
                    </w:r>
                    <w:r w:rsidRPr="00124231">
                      <w:rPr>
                        <w:rFonts w:ascii="BZarBold" w:hAnsi="BZarBold" w:cs="B Lotus" w:hint="cs"/>
                        <w:b/>
                        <w:bCs/>
                        <w:color w:val="000000"/>
                        <w:sz w:val="34"/>
                        <w:szCs w:val="34"/>
                        <w:rtl/>
                      </w:rPr>
                      <w:t xml:space="preserve"> </w:t>
                    </w:r>
                    <w:r w:rsidRPr="00124231">
                      <w:rPr>
                        <w:rFonts w:ascii="BZarBold" w:hAnsi="BZarBold" w:cs="B Lotus"/>
                        <w:b/>
                        <w:bCs/>
                        <w:color w:val="000000"/>
                        <w:sz w:val="34"/>
                        <w:szCs w:val="34"/>
                        <w:rtl/>
                      </w:rPr>
                      <w:t>سلامت جمع</w:t>
                    </w:r>
                    <w:r w:rsidRPr="00124231">
                      <w:rPr>
                        <w:rFonts w:ascii="BZarBold" w:hAnsi="BZarBold" w:cs="B Lotus" w:hint="cs"/>
                        <w:b/>
                        <w:bCs/>
                        <w:color w:val="000000"/>
                        <w:sz w:val="34"/>
                        <w:szCs w:val="34"/>
                        <w:rtl/>
                      </w:rPr>
                      <w:t>ی</w:t>
                    </w:r>
                    <w:r w:rsidRPr="00124231">
                      <w:rPr>
                        <w:rFonts w:ascii="BZarBold" w:hAnsi="BZarBold" w:cs="B Lotus" w:hint="eastAsia"/>
                        <w:b/>
                        <w:bCs/>
                        <w:color w:val="000000"/>
                        <w:sz w:val="34"/>
                        <w:szCs w:val="34"/>
                        <w:rtl/>
                      </w:rPr>
                      <w:t>ت،</w:t>
                    </w:r>
                    <w:r w:rsidRPr="00124231">
                      <w:rPr>
                        <w:rFonts w:ascii="BZarBold" w:hAnsi="BZarBold" w:cs="B Lotus"/>
                        <w:b/>
                        <w:bCs/>
                        <w:color w:val="000000"/>
                        <w:sz w:val="34"/>
                        <w:szCs w:val="34"/>
                        <w:rtl/>
                      </w:rPr>
                      <w:t xml:space="preserve"> خانواده و مدارس ،  اداره سلامت کودکان</w:t>
                    </w:r>
                  </w:p>
                </w:tc>
              </w:sdtContent>
            </w:sdt>
          </w:tr>
          <w:tr w:rsidR="001242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24231" w:rsidRDefault="00124231">
                <w:pPr>
                  <w:pStyle w:val="NoSpacing"/>
                  <w:jc w:val="center"/>
                </w:pPr>
              </w:p>
            </w:tc>
          </w:tr>
          <w:tr w:rsidR="001242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24231" w:rsidRDefault="00124231" w:rsidP="002711E1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1242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24231" w:rsidRPr="00124231" w:rsidRDefault="00124231" w:rsidP="00124231">
                <w:pPr>
                  <w:pStyle w:val="NoSpacing"/>
                  <w:jc w:val="center"/>
                  <w:rPr>
                    <w:rFonts w:cs="B Titr"/>
                    <w:b/>
                    <w:bCs/>
                  </w:rPr>
                </w:pPr>
                <w:r w:rsidRPr="00124231">
                  <w:rPr>
                    <w:rFonts w:cs="B Titr" w:hint="cs"/>
                    <w:b/>
                    <w:bCs/>
                    <w:sz w:val="40"/>
                    <w:szCs w:val="40"/>
                    <w:rtl/>
                  </w:rPr>
                  <w:t>1397</w:t>
                </w:r>
              </w:p>
            </w:tc>
          </w:tr>
        </w:tbl>
        <w:p w:rsidR="00124231" w:rsidRDefault="00124231"/>
        <w:p w:rsidR="00124231" w:rsidRDefault="00124231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566"/>
          </w:tblGrid>
          <w:tr w:rsidR="00124231">
            <w:tc>
              <w:tcPr>
                <w:tcW w:w="5000" w:type="pct"/>
              </w:tcPr>
              <w:p w:rsidR="00124231" w:rsidRDefault="00124231" w:rsidP="00124231">
                <w:pPr>
                  <w:pStyle w:val="NoSpacing"/>
                </w:pPr>
              </w:p>
            </w:tc>
          </w:tr>
        </w:tbl>
        <w:p w:rsidR="00124231" w:rsidRDefault="00124231"/>
        <w:p w:rsidR="00124231" w:rsidRDefault="00124231">
          <w:pPr>
            <w:bidi w:val="0"/>
            <w:rPr>
              <w:rFonts w:ascii="Arial" w:hAnsi="Arial" w:cs="B Zar"/>
              <w:b/>
              <w:bCs/>
              <w:color w:val="000000" w:themeColor="text1"/>
              <w:sz w:val="22"/>
              <w:szCs w:val="22"/>
              <w:rtl/>
            </w:rPr>
          </w:pPr>
          <w:r>
            <w:rPr>
              <w:rFonts w:ascii="Arial" w:hAnsi="Arial" w:cs="B Zar"/>
              <w:b/>
              <w:bCs/>
              <w:color w:val="000000" w:themeColor="text1"/>
              <w:sz w:val="22"/>
              <w:szCs w:val="22"/>
              <w:rtl/>
            </w:rPr>
            <w:br w:type="page"/>
          </w:r>
        </w:p>
      </w:sdtContent>
    </w:sdt>
    <w:p w:rsidR="00496C8C" w:rsidRPr="009F4DAA" w:rsidRDefault="00496C8C" w:rsidP="009F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firstLine="268"/>
        <w:jc w:val="center"/>
        <w:outlineLvl w:val="0"/>
        <w:rPr>
          <w:rFonts w:ascii="Arial" w:hAnsi="Arial" w:cs="B Titr"/>
          <w:bCs/>
          <w:color w:val="000000" w:themeColor="text1"/>
          <w:rtl/>
        </w:rPr>
      </w:pPr>
      <w:r w:rsidRPr="009F4DAA">
        <w:rPr>
          <w:rFonts w:ascii="Arial" w:hAnsi="Arial" w:cs="B Titr"/>
          <w:bCs/>
          <w:color w:val="000000" w:themeColor="text1"/>
          <w:rtl/>
        </w:rPr>
        <w:lastRenderedPageBreak/>
        <w:t xml:space="preserve">دانشگاه علوم پزشكي و خدمات بهداشتي درماني </w:t>
      </w:r>
    </w:p>
    <w:p w:rsidR="00496C8C" w:rsidRPr="00BC1F78" w:rsidRDefault="00B77ECD" w:rsidP="009F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6480" w:hanging="6319"/>
        <w:rPr>
          <w:rFonts w:ascii="Arial" w:hAnsi="Arial" w:cs="B Titr"/>
          <w:bCs/>
          <w:color w:val="000000" w:themeColor="text1"/>
          <w:sz w:val="18"/>
          <w:szCs w:val="18"/>
          <w:rtl/>
        </w:rPr>
      </w:pPr>
      <w:r w:rsidRPr="009F4DAA">
        <w:rPr>
          <w:rFonts w:ascii="Arial" w:hAnsi="Arial" w:cs="B Titr" w:hint="cs"/>
          <w:bCs/>
          <w:color w:val="000000" w:themeColor="text1"/>
          <w:rtl/>
        </w:rPr>
        <w:t xml:space="preserve"> </w:t>
      </w:r>
      <w:r w:rsidR="009F4DAA" w:rsidRPr="00BC1F78">
        <w:rPr>
          <w:rFonts w:ascii="Arial" w:hAnsi="Arial" w:cs="B Titr"/>
          <w:bCs/>
          <w:color w:val="000000" w:themeColor="text1"/>
          <w:sz w:val="18"/>
          <w:szCs w:val="18"/>
          <w:rtl/>
        </w:rPr>
        <w:t>شهرستا</w:t>
      </w:r>
      <w:r w:rsidR="009F4DAA" w:rsidRPr="00BC1F78">
        <w:rPr>
          <w:rFonts w:ascii="Arial" w:hAnsi="Arial" w:cs="B Titr" w:hint="cs"/>
          <w:bCs/>
          <w:color w:val="000000" w:themeColor="text1"/>
          <w:sz w:val="18"/>
          <w:szCs w:val="18"/>
          <w:rtl/>
        </w:rPr>
        <w:t xml:space="preserve">ن:                                  </w:t>
      </w:r>
      <w:r w:rsidR="009F4DAA" w:rsidRPr="00BC1F78">
        <w:rPr>
          <w:rFonts w:ascii="Arial" w:hAnsi="Arial" w:cs="B Titr"/>
          <w:bCs/>
          <w:color w:val="000000" w:themeColor="text1"/>
          <w:sz w:val="18"/>
          <w:szCs w:val="18"/>
        </w:rPr>
        <w:t xml:space="preserve"> </w:t>
      </w:r>
      <w:r w:rsidR="009B0970" w:rsidRPr="00BC1F78">
        <w:rPr>
          <w:rFonts w:ascii="Arial" w:hAnsi="Arial" w:cs="B Titr"/>
          <w:bCs/>
          <w:color w:val="000000" w:themeColor="text1"/>
          <w:sz w:val="18"/>
          <w:szCs w:val="18"/>
          <w:rtl/>
        </w:rPr>
        <w:t xml:space="preserve">      </w:t>
      </w:r>
      <w:r w:rsidR="00496C8C" w:rsidRPr="00BC1F78">
        <w:rPr>
          <w:rFonts w:ascii="Arial" w:hAnsi="Arial" w:cs="B Titr"/>
          <w:bCs/>
          <w:color w:val="000000" w:themeColor="text1"/>
          <w:sz w:val="18"/>
          <w:szCs w:val="18"/>
          <w:rtl/>
        </w:rPr>
        <w:t xml:space="preserve">نام </w:t>
      </w:r>
      <w:r w:rsidR="009B0970" w:rsidRPr="00BC1F78">
        <w:rPr>
          <w:rFonts w:ascii="Arial" w:hAnsi="Arial" w:cs="B Titr"/>
          <w:bCs/>
          <w:color w:val="000000" w:themeColor="text1"/>
          <w:sz w:val="18"/>
          <w:szCs w:val="18"/>
          <w:rtl/>
        </w:rPr>
        <w:t>بیمارستان</w:t>
      </w:r>
      <w:r w:rsidR="009F4DAA" w:rsidRPr="00BC1F78">
        <w:rPr>
          <w:rFonts w:ascii="Arial" w:hAnsi="Arial" w:cs="B Titr" w:hint="cs"/>
          <w:bCs/>
          <w:color w:val="000000" w:themeColor="text1"/>
          <w:sz w:val="18"/>
          <w:szCs w:val="18"/>
          <w:rtl/>
        </w:rPr>
        <w:t xml:space="preserve">: </w:t>
      </w:r>
      <w:r w:rsidR="00496C8C" w:rsidRPr="00BC1F78">
        <w:rPr>
          <w:rFonts w:ascii="Arial" w:hAnsi="Arial" w:cs="B Titr"/>
          <w:bCs/>
          <w:color w:val="000000" w:themeColor="text1"/>
          <w:sz w:val="18"/>
          <w:szCs w:val="18"/>
          <w:rtl/>
        </w:rPr>
        <w:t xml:space="preserve"> </w:t>
      </w:r>
      <w:r w:rsidR="009F4DAA" w:rsidRPr="00BC1F78">
        <w:rPr>
          <w:rFonts w:ascii="Arial" w:hAnsi="Arial" w:cs="B Titr" w:hint="cs"/>
          <w:bCs/>
          <w:color w:val="000000" w:themeColor="text1"/>
          <w:sz w:val="18"/>
          <w:szCs w:val="18"/>
          <w:rtl/>
        </w:rPr>
        <w:t xml:space="preserve">                                                       </w:t>
      </w:r>
      <w:r w:rsidR="00496C8C" w:rsidRPr="00BC1F78">
        <w:rPr>
          <w:rFonts w:ascii="Arial" w:hAnsi="Arial" w:cs="B Titr"/>
          <w:bCs/>
          <w:color w:val="000000" w:themeColor="text1"/>
          <w:sz w:val="18"/>
          <w:szCs w:val="18"/>
          <w:rtl/>
        </w:rPr>
        <w:t>نام مدير خدمات پرستاري</w:t>
      </w:r>
      <w:r w:rsidR="009F4DAA" w:rsidRPr="00BC1F78">
        <w:rPr>
          <w:rFonts w:ascii="Arial" w:hAnsi="Arial" w:cs="B Titr" w:hint="cs"/>
          <w:bCs/>
          <w:color w:val="000000" w:themeColor="text1"/>
          <w:sz w:val="18"/>
          <w:szCs w:val="18"/>
          <w:rtl/>
        </w:rPr>
        <w:t>:</w:t>
      </w:r>
    </w:p>
    <w:p w:rsidR="00B77ECD" w:rsidRPr="00BC1F78" w:rsidRDefault="00FD6937" w:rsidP="00F3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6480" w:hanging="6480"/>
        <w:rPr>
          <w:rFonts w:ascii="Arial" w:hAnsi="Arial" w:cs="B Titr"/>
          <w:bCs/>
          <w:color w:val="000000" w:themeColor="text1"/>
          <w:sz w:val="18"/>
          <w:szCs w:val="18"/>
          <w:rtl/>
          <w:lang w:bidi="fa-IR"/>
        </w:rPr>
      </w:pPr>
      <w:r w:rsidRPr="00BC1F78">
        <w:rPr>
          <w:rFonts w:ascii="Arial" w:hAnsi="Arial" w:cs="B Titr" w:hint="cs"/>
          <w:bCs/>
          <w:color w:val="000000" w:themeColor="text1"/>
          <w:sz w:val="18"/>
          <w:szCs w:val="18"/>
          <w:rtl/>
        </w:rPr>
        <w:t xml:space="preserve">بخش اطفال مستقل     </w:t>
      </w:r>
      <w:r w:rsidRPr="00BC1F78">
        <w:rPr>
          <w:rFonts w:ascii="Arial" w:hAnsi="Arial" w:cs="B Titr" w:hint="cs"/>
          <w:bCs/>
          <w:color w:val="000000" w:themeColor="text1"/>
          <w:sz w:val="18"/>
          <w:szCs w:val="18"/>
        </w:rPr>
        <w:sym w:font="Wingdings" w:char="F06F"/>
      </w:r>
      <w:r w:rsidR="00B77ECD" w:rsidRPr="00BC1F78">
        <w:rPr>
          <w:rFonts w:ascii="Arial" w:hAnsi="Arial" w:cs="B Titr" w:hint="cs"/>
          <w:bCs/>
          <w:color w:val="000000" w:themeColor="text1"/>
          <w:sz w:val="18"/>
          <w:szCs w:val="18"/>
          <w:rtl/>
        </w:rPr>
        <w:t xml:space="preserve">                                                   </w:t>
      </w:r>
      <w:r w:rsidR="009F4DAA" w:rsidRPr="00BC1F78">
        <w:rPr>
          <w:rFonts w:ascii="Arial" w:hAnsi="Arial" w:cs="B Titr"/>
          <w:bCs/>
          <w:color w:val="000000" w:themeColor="text1"/>
          <w:sz w:val="18"/>
          <w:szCs w:val="18"/>
        </w:rPr>
        <w:t xml:space="preserve">         </w:t>
      </w:r>
      <w:r w:rsidR="00B77ECD" w:rsidRPr="00BC1F78">
        <w:rPr>
          <w:rFonts w:ascii="Arial" w:hAnsi="Arial" w:cs="B Titr" w:hint="cs"/>
          <w:bCs/>
          <w:color w:val="000000" w:themeColor="text1"/>
          <w:sz w:val="18"/>
          <w:szCs w:val="18"/>
          <w:rtl/>
        </w:rPr>
        <w:t xml:space="preserve">  بخش اطفال ادغام  با بخش دیگر</w:t>
      </w:r>
      <w:r w:rsidRPr="00BC1F78">
        <w:rPr>
          <w:rFonts w:ascii="Arial" w:hAnsi="Arial" w:cs="B Titr" w:hint="cs"/>
          <w:bCs/>
          <w:color w:val="000000" w:themeColor="text1"/>
          <w:sz w:val="18"/>
          <w:szCs w:val="18"/>
        </w:rPr>
        <w:sym w:font="Wingdings" w:char="F06F"/>
      </w:r>
    </w:p>
    <w:p w:rsidR="00496C8C" w:rsidRPr="00BC1F78" w:rsidRDefault="00496C8C" w:rsidP="009F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6480" w:hanging="6480"/>
        <w:rPr>
          <w:rFonts w:ascii="Arial" w:hAnsi="Arial" w:cs="B Titr"/>
          <w:bCs/>
          <w:color w:val="000000" w:themeColor="text1"/>
          <w:sz w:val="18"/>
          <w:szCs w:val="18"/>
          <w:rtl/>
        </w:rPr>
      </w:pPr>
      <w:r w:rsidRPr="00BC1F78">
        <w:rPr>
          <w:rFonts w:ascii="Arial" w:hAnsi="Arial" w:cs="B Titr"/>
          <w:bCs/>
          <w:color w:val="000000" w:themeColor="text1"/>
          <w:sz w:val="18"/>
          <w:szCs w:val="18"/>
          <w:rtl/>
        </w:rPr>
        <w:t xml:space="preserve">نام سرپرستار بخش : </w:t>
      </w:r>
      <w:r w:rsidR="009F4DAA" w:rsidRPr="00BC1F78">
        <w:rPr>
          <w:rFonts w:ascii="Arial" w:hAnsi="Arial" w:cs="B Titr" w:hint="cs"/>
          <w:bCs/>
          <w:color w:val="000000" w:themeColor="text1"/>
          <w:sz w:val="18"/>
          <w:szCs w:val="18"/>
          <w:rtl/>
        </w:rPr>
        <w:t xml:space="preserve">                                                                          </w:t>
      </w:r>
      <w:r w:rsidR="009F4DAA" w:rsidRPr="00BC1F78">
        <w:rPr>
          <w:rFonts w:ascii="Arial" w:hAnsi="Arial" w:cs="B Titr"/>
          <w:bCs/>
          <w:color w:val="000000" w:themeColor="text1"/>
          <w:sz w:val="18"/>
          <w:szCs w:val="18"/>
          <w:rtl/>
        </w:rPr>
        <w:t>نام و نام خانوادگي پايشگر:</w:t>
      </w:r>
    </w:p>
    <w:p w:rsidR="00E72C0A" w:rsidRPr="00BC1F78" w:rsidRDefault="00E72C0A" w:rsidP="009F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6480" w:hanging="6480"/>
        <w:rPr>
          <w:rFonts w:ascii="Arial" w:hAnsi="Arial" w:cs="B Titr"/>
          <w:bCs/>
          <w:color w:val="000000" w:themeColor="text1"/>
          <w:sz w:val="18"/>
          <w:szCs w:val="18"/>
          <w:rtl/>
        </w:rPr>
      </w:pPr>
    </w:p>
    <w:tbl>
      <w:tblPr>
        <w:bidiVisual/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7"/>
        <w:gridCol w:w="5307"/>
      </w:tblGrid>
      <w:tr w:rsidR="00B115AB" w:rsidRPr="00BC1F78">
        <w:trPr>
          <w:jc w:val="center"/>
        </w:trPr>
        <w:tc>
          <w:tcPr>
            <w:tcW w:w="5307" w:type="dxa"/>
          </w:tcPr>
          <w:p w:rsidR="00B115AB" w:rsidRPr="00BC1F78" w:rsidRDefault="00BF0655" w:rsidP="00B3147D">
            <w:pPr>
              <w:shd w:val="clear" w:color="auto" w:fill="FFFFFF" w:themeFill="background1"/>
              <w:spacing w:line="216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پایش</w:t>
            </w:r>
            <w:r w:rsidR="00B115AB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اول</w:t>
            </w:r>
          </w:p>
        </w:tc>
        <w:tc>
          <w:tcPr>
            <w:tcW w:w="5307" w:type="dxa"/>
          </w:tcPr>
          <w:p w:rsidR="00B115AB" w:rsidRPr="00BC1F78" w:rsidRDefault="00BF0655" w:rsidP="00B3147D">
            <w:pPr>
              <w:shd w:val="clear" w:color="auto" w:fill="FFFFFF" w:themeFill="background1"/>
              <w:spacing w:line="216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پایش</w:t>
            </w:r>
            <w:r w:rsidR="00B115AB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دوم</w:t>
            </w:r>
          </w:p>
        </w:tc>
      </w:tr>
      <w:tr w:rsidR="00BF0655" w:rsidRPr="00BC1F78">
        <w:trPr>
          <w:trHeight w:val="495"/>
          <w:jc w:val="center"/>
        </w:trPr>
        <w:tc>
          <w:tcPr>
            <w:tcW w:w="5307" w:type="dxa"/>
          </w:tcPr>
          <w:p w:rsidR="00BF0655" w:rsidRPr="00BC1F78" w:rsidRDefault="00BF0655" w:rsidP="00FD6937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تاريخ پایش : 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t>…………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صبح</w:t>
            </w:r>
            <w:r w:rsidR="00FD6937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sym w:font="Wingdings" w:char="F06F"/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عصر </w:t>
            </w:r>
            <w:r w:rsidR="00FD6937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sym w:font="Wingdings" w:char="F06F"/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شب </w:t>
            </w:r>
            <w:r w:rsidR="00FD6937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5307" w:type="dxa"/>
          </w:tcPr>
          <w:p w:rsidR="00BF0655" w:rsidRPr="00BC1F78" w:rsidRDefault="00BF0655" w:rsidP="00FD6937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تاريخ پایش : 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t>…………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صبح</w:t>
            </w:r>
            <w:r w:rsidR="00FD6937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sym w:font="Wingdings" w:char="F06F"/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عصر </w:t>
            </w:r>
            <w:r w:rsidR="00FD6937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sym w:font="Wingdings" w:char="F06F"/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شب </w:t>
            </w:r>
            <w:r w:rsidR="00FD6937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sym w:font="Wingdings" w:char="F06F"/>
            </w:r>
          </w:p>
        </w:tc>
      </w:tr>
      <w:tr w:rsidR="00BF0655" w:rsidRPr="00BC1F78">
        <w:trPr>
          <w:jc w:val="center"/>
        </w:trPr>
        <w:tc>
          <w:tcPr>
            <w:tcW w:w="5307" w:type="dxa"/>
          </w:tcPr>
          <w:p w:rsidR="00BF0655" w:rsidRPr="00BC1F78" w:rsidRDefault="00BF0655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تعداد بيماران بخش  :</w:t>
            </w:r>
          </w:p>
        </w:tc>
        <w:tc>
          <w:tcPr>
            <w:tcW w:w="5307" w:type="dxa"/>
          </w:tcPr>
          <w:p w:rsidR="00BF0655" w:rsidRPr="00BC1F78" w:rsidRDefault="00BF0655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تعداد بيماران بخش  :</w:t>
            </w:r>
          </w:p>
        </w:tc>
      </w:tr>
      <w:tr w:rsidR="00BF0655" w:rsidRPr="00BC1F78">
        <w:trPr>
          <w:jc w:val="center"/>
        </w:trPr>
        <w:tc>
          <w:tcPr>
            <w:tcW w:w="5307" w:type="dxa"/>
          </w:tcPr>
          <w:p w:rsidR="00BF0655" w:rsidRPr="00BC1F78" w:rsidRDefault="00BF0655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تعداد تخت</w:t>
            </w:r>
            <w:r w:rsidR="009601ED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601ED"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كودكان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بخش  :</w:t>
            </w:r>
          </w:p>
        </w:tc>
        <w:tc>
          <w:tcPr>
            <w:tcW w:w="5307" w:type="dxa"/>
          </w:tcPr>
          <w:p w:rsidR="00BF0655" w:rsidRPr="00BC1F78" w:rsidRDefault="00BF0655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تعداد تخت بخش  :</w:t>
            </w:r>
          </w:p>
        </w:tc>
      </w:tr>
      <w:tr w:rsidR="00B115AB" w:rsidRPr="00BC1F78">
        <w:trPr>
          <w:jc w:val="center"/>
        </w:trPr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تعداد پرستار : </w:t>
            </w:r>
          </w:p>
        </w:tc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تعداد پرستار : </w:t>
            </w:r>
          </w:p>
        </w:tc>
      </w:tr>
      <w:tr w:rsidR="00B115AB" w:rsidRPr="00BC1F78">
        <w:trPr>
          <w:jc w:val="center"/>
        </w:trPr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تعداد بهيار :</w:t>
            </w:r>
          </w:p>
        </w:tc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تعداد بهيار :</w:t>
            </w:r>
          </w:p>
        </w:tc>
      </w:tr>
      <w:tr w:rsidR="00B115AB" w:rsidRPr="00BC1F78">
        <w:trPr>
          <w:jc w:val="center"/>
        </w:trPr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تعداد كمك بهيار :</w:t>
            </w:r>
          </w:p>
        </w:tc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تعداد كمك بهيار :</w:t>
            </w:r>
          </w:p>
        </w:tc>
      </w:tr>
      <w:tr w:rsidR="00B115AB" w:rsidRPr="00BC1F78">
        <w:trPr>
          <w:jc w:val="center"/>
        </w:trPr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كل :</w:t>
            </w:r>
          </w:p>
        </w:tc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كل :</w:t>
            </w:r>
          </w:p>
        </w:tc>
      </w:tr>
      <w:tr w:rsidR="00B115AB" w:rsidRPr="00BC1F78">
        <w:trPr>
          <w:jc w:val="center"/>
        </w:trPr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چيدمان : صبح 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t>………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 عصر 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t>………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 شب 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t>………</w:t>
            </w:r>
          </w:p>
        </w:tc>
        <w:tc>
          <w:tcPr>
            <w:tcW w:w="5307" w:type="dxa"/>
          </w:tcPr>
          <w:p w:rsidR="00B115AB" w:rsidRPr="00BC1F78" w:rsidRDefault="00B115AB" w:rsidP="00B3147D">
            <w:pPr>
              <w:shd w:val="clear" w:color="auto" w:fill="FFFFFF" w:themeFill="background1"/>
              <w:jc w:val="lowKashida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چيدمان : صبح 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t>………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 عصر 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t>………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 xml:space="preserve">   شب </w:t>
            </w: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  <w:t>………</w:t>
            </w:r>
          </w:p>
        </w:tc>
      </w:tr>
    </w:tbl>
    <w:tbl>
      <w:tblPr>
        <w:tblStyle w:val="TableGrid"/>
        <w:tblpPr w:leftFromText="180" w:rightFromText="180" w:vertAnchor="text" w:horzAnchor="margin" w:tblpY="191"/>
        <w:bidiVisual/>
        <w:tblW w:w="10530" w:type="dxa"/>
        <w:tblInd w:w="90" w:type="dxa"/>
        <w:tblLayout w:type="fixed"/>
        <w:tblLook w:val="0000"/>
      </w:tblPr>
      <w:tblGrid>
        <w:gridCol w:w="6480"/>
        <w:gridCol w:w="720"/>
        <w:gridCol w:w="1620"/>
        <w:gridCol w:w="1710"/>
      </w:tblGrid>
      <w:tr w:rsidR="000275EA" w:rsidRPr="005169EF" w:rsidTr="003A0774">
        <w:trPr>
          <w:trHeight w:val="469"/>
        </w:trPr>
        <w:tc>
          <w:tcPr>
            <w:tcW w:w="6480" w:type="dxa"/>
            <w:shd w:val="clear" w:color="auto" w:fill="auto"/>
          </w:tcPr>
          <w:p w:rsidR="00E1315D" w:rsidRPr="00BC1F78" w:rsidRDefault="00E1315D" w:rsidP="00702405">
            <w:pPr>
              <w:shd w:val="clear" w:color="auto" w:fill="FFFFFF" w:themeFill="background1"/>
              <w:spacing w:line="16" w:lineRule="atLeast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BC1F78"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  <w:t>عناوین مورد پایش</w:t>
            </w:r>
          </w:p>
        </w:tc>
        <w:tc>
          <w:tcPr>
            <w:tcW w:w="720" w:type="dxa"/>
            <w:shd w:val="clear" w:color="auto" w:fill="auto"/>
          </w:tcPr>
          <w:p w:rsidR="00E1315D" w:rsidRPr="00BC1F78" w:rsidRDefault="00E1315D" w:rsidP="00702405">
            <w:pPr>
              <w:shd w:val="clear" w:color="auto" w:fill="FFFFFF" w:themeFill="background1"/>
              <w:spacing w:line="16" w:lineRule="atLeast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</w:pPr>
            <w:r w:rsidRPr="00BC1F78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 xml:space="preserve">امتیاز </w:t>
            </w:r>
          </w:p>
        </w:tc>
        <w:tc>
          <w:tcPr>
            <w:tcW w:w="1620" w:type="dxa"/>
            <w:shd w:val="clear" w:color="auto" w:fill="auto"/>
          </w:tcPr>
          <w:p w:rsidR="00E1315D" w:rsidRPr="00BC1F78" w:rsidRDefault="00E1315D" w:rsidP="00702405">
            <w:pPr>
              <w:shd w:val="clear" w:color="auto" w:fill="FFFFFF" w:themeFill="background1"/>
              <w:spacing w:line="16" w:lineRule="atLeast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</w:pPr>
            <w:r w:rsidRPr="00BC1F78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 xml:space="preserve">امتیاز کسب شده در پایش شش ماهه اول </w:t>
            </w:r>
          </w:p>
        </w:tc>
        <w:tc>
          <w:tcPr>
            <w:tcW w:w="1710" w:type="dxa"/>
            <w:shd w:val="clear" w:color="auto" w:fill="auto"/>
          </w:tcPr>
          <w:p w:rsidR="00E1315D" w:rsidRPr="00BC1F78" w:rsidRDefault="00E1315D" w:rsidP="00702405">
            <w:pPr>
              <w:shd w:val="clear" w:color="auto" w:fill="FFFFFF" w:themeFill="background1"/>
              <w:spacing w:line="16" w:lineRule="atLeast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</w:rPr>
            </w:pPr>
            <w:r w:rsidRPr="00BC1F78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 xml:space="preserve">امتیاز کسب شده در پایش شش ماهه دوم </w:t>
            </w: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679CF">
            <w:pPr>
              <w:pStyle w:val="NoSpacing"/>
              <w:shd w:val="clear" w:color="auto" w:fill="FFFFFF" w:themeFill="background1"/>
              <w:jc w:val="right"/>
              <w:rPr>
                <w:rFonts w:ascii="Arial" w:eastAsia="Times New Roman" w:hAnsi="Arial" w:cs="B Lotus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BC1F78">
              <w:rPr>
                <w:rFonts w:ascii="Arial" w:eastAsia="Times New Roman" w:hAnsi="Arial" w:cs="B Lotu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 xml:space="preserve">ثـبـت اطـلاعـات </w:t>
            </w:r>
            <w:r w:rsidRPr="00BC1F78">
              <w:rPr>
                <w:rFonts w:ascii="Arial" w:eastAsia="Times New Roman" w:hAnsi="Arial" w:cs="B Lotus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 xml:space="preserve"> و داده های مراقبتی </w:t>
            </w:r>
            <w:r w:rsidRPr="00BC1F78">
              <w:rPr>
                <w:rFonts w:ascii="Arial" w:eastAsia="Times New Roman" w:hAnsi="Arial" w:cs="B Lotu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در پـرونـده و فـلو چــارت</w:t>
            </w:r>
            <w:r w:rsidR="000275EA" w:rsidRPr="00BC1F78">
              <w:rPr>
                <w:rFonts w:ascii="Arial" w:eastAsia="Times New Roman" w:hAnsi="Arial" w:cs="B Lotus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C1F78">
              <w:rPr>
                <w:rFonts w:ascii="Arial" w:eastAsia="Times New Roman" w:hAnsi="Arial" w:cs="B Lotu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بـيـمـاران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679CF">
            <w:pPr>
              <w:pStyle w:val="NoSpacing"/>
              <w:shd w:val="clear" w:color="auto" w:fill="FFFFFF" w:themeFill="background1"/>
              <w:jc w:val="right"/>
              <w:rPr>
                <w:rFonts w:ascii="Arial" w:eastAsia="Times New Roman" w:hAnsi="Arial" w:cs="B Lotus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BC1F78">
              <w:rPr>
                <w:rFonts w:ascii="Arial" w:eastAsia="Times New Roman" w:hAnsi="Arial" w:cs="B Lotu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گـزارش پـرستاري در پروند ه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679CF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>گزا</w:t>
            </w:r>
            <w:r w:rsidR="00E679CF"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 xml:space="preserve">ش پزشکی در پرونده بیمار 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>نحوه ثــبــت  د ر كــارد كس و استفاده از کاردکس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C1F78"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ثبت اطلاعات در دفاتر و فرمها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C1F78"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وسائل و</w:t>
            </w: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>تجهيـزا ت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ind w:left="113" w:right="113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>دارو</w:t>
            </w:r>
            <w:r w:rsidRPr="00BC1F78"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سرم </w:t>
            </w: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 xml:space="preserve"> در ما ني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2711E1" w:rsidRDefault="00E1315D" w:rsidP="00FB524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 w:rsidRPr="002711E1"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رعایت </w:t>
            </w:r>
            <w:r w:rsidRPr="002711E1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>مـــو  ا ز يـــن  ا يـــمـــنــي</w:t>
            </w:r>
            <w:r w:rsidRPr="002711E1"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B524D" w:rsidRPr="005169EF" w:rsidTr="003A0774">
        <w:tc>
          <w:tcPr>
            <w:tcW w:w="6480" w:type="dxa"/>
          </w:tcPr>
          <w:p w:rsidR="00FB524D" w:rsidRPr="002711E1" w:rsidRDefault="00FB524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11E1"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حقوق گیرنده خدمت</w:t>
            </w:r>
          </w:p>
        </w:tc>
        <w:tc>
          <w:tcPr>
            <w:tcW w:w="720" w:type="dxa"/>
          </w:tcPr>
          <w:p w:rsidR="00FB524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620" w:type="dxa"/>
          </w:tcPr>
          <w:p w:rsidR="00FB524D" w:rsidRPr="005169EF" w:rsidRDefault="00FB524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FB524D" w:rsidRPr="005169EF" w:rsidRDefault="00FB524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jc w:val="lowKashida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>گزارش تغيير شيفت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>موازین کنترل عفونت</w:t>
            </w: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>رعايت  موا زين بهداشت فردي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 xml:space="preserve">رضایت بیماران و همراه 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>ارزیابی فعالیت های آموزشی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 w:rsidRPr="00BC1F78"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ارزیابی عملکرد سرپرستار در حیطه کنترل و نظارت</w:t>
            </w:r>
          </w:p>
        </w:tc>
        <w:tc>
          <w:tcPr>
            <w:tcW w:w="720" w:type="dxa"/>
          </w:tcPr>
          <w:p w:rsidR="00E1315D" w:rsidRPr="00BC1F78" w:rsidRDefault="00BD251A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75EA" w:rsidRPr="005169EF" w:rsidTr="003A0774">
        <w:tc>
          <w:tcPr>
            <w:tcW w:w="6480" w:type="dxa"/>
          </w:tcPr>
          <w:p w:rsidR="00E1315D" w:rsidRPr="00BC1F78" w:rsidRDefault="00E1315D" w:rsidP="00E1315D">
            <w:pPr>
              <w:shd w:val="clear" w:color="auto" w:fill="FFFFFF" w:themeFill="background1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 w:rsidRPr="00BC1F78"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جمع كل </w:t>
            </w:r>
          </w:p>
        </w:tc>
        <w:tc>
          <w:tcPr>
            <w:tcW w:w="720" w:type="dxa"/>
          </w:tcPr>
          <w:p w:rsidR="00E1315D" w:rsidRPr="00BC1F78" w:rsidRDefault="00E1315D" w:rsidP="00E1315D">
            <w:pPr>
              <w:shd w:val="clear" w:color="auto" w:fill="FFFFFF" w:themeFill="background1"/>
              <w:jc w:val="center"/>
              <w:rPr>
                <w:rFonts w:ascii="Arial" w:hAnsi="Arial" w:cs="B Lotus"/>
                <w:b/>
                <w:bCs/>
                <w:color w:val="000000" w:themeColor="text1"/>
                <w:sz w:val="24"/>
                <w:szCs w:val="24"/>
              </w:rPr>
            </w:pPr>
            <w:r w:rsidRPr="00BC1F78">
              <w:rPr>
                <w:rFonts w:ascii="Arial" w:hAnsi="Arial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162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:rsidR="00E1315D" w:rsidRPr="005169EF" w:rsidRDefault="00E1315D" w:rsidP="00E1315D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B22C5D" w:rsidRPr="005169EF" w:rsidRDefault="00B22C5D" w:rsidP="00B3147D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  <w:rtl/>
        </w:rPr>
      </w:pPr>
    </w:p>
    <w:p w:rsidR="00BC1F78" w:rsidRDefault="00BC1F78" w:rsidP="00B3147D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</w:p>
    <w:p w:rsidR="002711E1" w:rsidRDefault="002711E1" w:rsidP="00B3147D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  <w:rtl/>
        </w:rPr>
      </w:pPr>
    </w:p>
    <w:p w:rsidR="00BC1F78" w:rsidRDefault="00BC1F78" w:rsidP="00B3147D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  <w:rtl/>
        </w:rPr>
      </w:pPr>
    </w:p>
    <w:p w:rsidR="00BC1F78" w:rsidRDefault="00BC1F78" w:rsidP="00B3147D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  <w:rtl/>
        </w:rPr>
      </w:pPr>
    </w:p>
    <w:p w:rsidR="00BC1F78" w:rsidRDefault="00BC1F78" w:rsidP="00B3147D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  <w:rtl/>
        </w:rPr>
      </w:pPr>
    </w:p>
    <w:p w:rsidR="00BC1F78" w:rsidRDefault="00BC1F78" w:rsidP="00B3147D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  <w:rtl/>
        </w:rPr>
      </w:pPr>
    </w:p>
    <w:p w:rsidR="00E1315D" w:rsidRDefault="00E1315D" w:rsidP="00B3147D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  <w:rtl/>
        </w:rPr>
      </w:pPr>
    </w:p>
    <w:p w:rsidR="009C077D" w:rsidRPr="005169EF" w:rsidRDefault="009C077D" w:rsidP="00B3147D">
      <w:pPr>
        <w:shd w:val="clear" w:color="auto" w:fill="FFFFFF" w:themeFill="background1"/>
        <w:rPr>
          <w:rFonts w:ascii="Arial" w:hAnsi="Arial" w:cs="Arial"/>
          <w:bCs/>
          <w:color w:val="000000" w:themeColor="text1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8"/>
        <w:bidiVisual/>
        <w:tblW w:w="10980" w:type="dxa"/>
        <w:tblLayout w:type="fixed"/>
        <w:tblLook w:val="04A0"/>
      </w:tblPr>
      <w:tblGrid>
        <w:gridCol w:w="630"/>
        <w:gridCol w:w="630"/>
        <w:gridCol w:w="4770"/>
        <w:gridCol w:w="630"/>
        <w:gridCol w:w="720"/>
        <w:gridCol w:w="720"/>
        <w:gridCol w:w="900"/>
        <w:gridCol w:w="1980"/>
      </w:tblGrid>
      <w:tr w:rsidR="00697C03" w:rsidRPr="005169EF" w:rsidTr="00B9081E">
        <w:trPr>
          <w:trHeight w:val="437"/>
        </w:trPr>
        <w:tc>
          <w:tcPr>
            <w:tcW w:w="630" w:type="dxa"/>
            <w:shd w:val="clear" w:color="auto" w:fill="C6D9F1" w:themeFill="text2" w:themeFillTint="33"/>
          </w:tcPr>
          <w:p w:rsidR="00DB680B" w:rsidRPr="00697C03" w:rsidRDefault="00DB680B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lastRenderedPageBreak/>
              <w:t>عنوان</w:t>
            </w:r>
          </w:p>
          <w:p w:rsidR="00DB680B" w:rsidRPr="00697C03" w:rsidRDefault="00DB680B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DB680B" w:rsidRPr="00697C03" w:rsidRDefault="00DB680B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:rsidR="00DB680B" w:rsidRPr="00697C03" w:rsidRDefault="00DB680B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:rsidR="00DB680B" w:rsidRPr="00697C03" w:rsidRDefault="00DB680B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DB680B" w:rsidRPr="00697C03" w:rsidRDefault="00DB680B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DB680B" w:rsidRPr="00697C03" w:rsidRDefault="00DB680B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DB680B" w:rsidRPr="00697C03" w:rsidRDefault="00DB680B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DB680B" w:rsidRPr="00697C03" w:rsidRDefault="00DB680B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21434F" w:rsidRPr="005169EF" w:rsidTr="00124231">
        <w:tc>
          <w:tcPr>
            <w:tcW w:w="630" w:type="dxa"/>
            <w:vMerge w:val="restart"/>
            <w:shd w:val="clear" w:color="auto" w:fill="auto"/>
            <w:textDirection w:val="btLr"/>
            <w:vAlign w:val="center"/>
          </w:tcPr>
          <w:p w:rsidR="00DB680B" w:rsidRPr="005169EF" w:rsidRDefault="00DB680B" w:rsidP="00697C0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5169E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5169E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E8683C">
              <w:rPr>
                <w:rFonts w:ascii="Arial" w:hAnsi="Arial" w:cs="B Titr"/>
                <w:bCs/>
                <w:color w:val="000000" w:themeColor="text1"/>
                <w:rtl/>
              </w:rPr>
              <w:t xml:space="preserve">ثـبـت اطـلاعـات </w:t>
            </w:r>
            <w:r w:rsidRPr="00E8683C">
              <w:rPr>
                <w:rFonts w:ascii="Arial" w:hAnsi="Arial" w:cs="B Titr" w:hint="cs"/>
                <w:bCs/>
                <w:color w:val="000000" w:themeColor="text1"/>
                <w:rtl/>
              </w:rPr>
              <w:t xml:space="preserve"> و داده های مراقبتی </w:t>
            </w:r>
            <w:r w:rsidRPr="00E8683C">
              <w:rPr>
                <w:rFonts w:ascii="Arial" w:hAnsi="Arial" w:cs="B Titr"/>
                <w:bCs/>
                <w:color w:val="000000" w:themeColor="text1"/>
                <w:rtl/>
              </w:rPr>
              <w:t>در پـرونـده و فـلو چــارت بـيـمـاران</w:t>
            </w:r>
          </w:p>
          <w:p w:rsidR="00DB680B" w:rsidRPr="005169EF" w:rsidRDefault="00DB680B" w:rsidP="00697C03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770" w:type="dxa"/>
          </w:tcPr>
          <w:p w:rsidR="00DB680B" w:rsidRPr="00B9081E" w:rsidRDefault="00DB680B" w:rsidP="002711E1">
            <w:pPr>
              <w:spacing w:line="192" w:lineRule="auto"/>
              <w:jc w:val="lowKashida"/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</w:pPr>
            <w:r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>مشخصات كامل بيمار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 و</w:t>
            </w:r>
            <w:r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 xml:space="preserve"> در صورت مجهو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>ل ا</w:t>
            </w:r>
            <w:r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 xml:space="preserve">لهويه بودن، جنس و سن تقريبي 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>کودک، بر</w:t>
            </w:r>
            <w:r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 xml:space="preserve"> روي 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سر برگ </w:t>
            </w:r>
            <w:r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 xml:space="preserve"> اوراق پرونده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 و چارت</w:t>
            </w:r>
            <w:r w:rsid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>ها</w:t>
            </w:r>
            <w:r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 xml:space="preserve"> بطور كامل ثبت 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>می شود.</w:t>
            </w:r>
          </w:p>
        </w:tc>
        <w:tc>
          <w:tcPr>
            <w:tcW w:w="63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4630A5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DB680B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c>
          <w:tcPr>
            <w:tcW w:w="630" w:type="dxa"/>
            <w:vMerge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770" w:type="dxa"/>
          </w:tcPr>
          <w:p w:rsidR="00DB680B" w:rsidRPr="00B9081E" w:rsidRDefault="00DB680B" w:rsidP="00760874">
            <w:pPr>
              <w:spacing w:line="192" w:lineRule="auto"/>
              <w:jc w:val="lowKashida"/>
              <w:rPr>
                <w:rFonts w:ascii="Arial" w:hAnsi="Arial" w:cs="B Lotus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B9081E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در تشکیل پرونده از اوراق استاندارد کشوری استفاده شده است.</w:t>
            </w:r>
          </w:p>
        </w:tc>
        <w:tc>
          <w:tcPr>
            <w:tcW w:w="63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4630A5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DB680B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F7C51" w:rsidRPr="005169EF" w:rsidTr="00124231">
        <w:tc>
          <w:tcPr>
            <w:tcW w:w="630" w:type="dxa"/>
            <w:vMerge/>
            <w:shd w:val="clear" w:color="auto" w:fill="auto"/>
          </w:tcPr>
          <w:p w:rsidR="003F7C51" w:rsidRPr="005169EF" w:rsidRDefault="003F7C51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3F7C51" w:rsidRPr="0094153E" w:rsidRDefault="00760874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770" w:type="dxa"/>
          </w:tcPr>
          <w:p w:rsidR="003F7C51" w:rsidRPr="00B9081E" w:rsidRDefault="003F7C51" w:rsidP="00760874">
            <w:pPr>
              <w:spacing w:line="192" w:lineRule="auto"/>
              <w:jc w:val="lowKashida"/>
              <w:rPr>
                <w:rFonts w:ascii="Arial" w:hAnsi="Arial" w:cs="B Lotus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فرم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ارز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اب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اول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ه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مار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توسط کارشناس پرستاری،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در محدوده زمان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تع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ن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شده توسط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ب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مارستان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تکمیل شده است.</w:t>
            </w:r>
          </w:p>
        </w:tc>
        <w:tc>
          <w:tcPr>
            <w:tcW w:w="630" w:type="dxa"/>
            <w:vAlign w:val="center"/>
          </w:tcPr>
          <w:p w:rsidR="003F7C51" w:rsidRPr="004630A5" w:rsidRDefault="003F7C51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F7C51" w:rsidRPr="004630A5" w:rsidRDefault="003F7C51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F7C51" w:rsidRPr="004630A5" w:rsidRDefault="003F7C51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F7C51" w:rsidRPr="00343D7F" w:rsidRDefault="003F7C51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>بررس</w:t>
            </w: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ی</w:t>
            </w:r>
            <w:r w:rsidRPr="00343D7F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 xml:space="preserve"> 2 پرونده </w:t>
            </w:r>
          </w:p>
        </w:tc>
        <w:tc>
          <w:tcPr>
            <w:tcW w:w="1980" w:type="dxa"/>
          </w:tcPr>
          <w:p w:rsidR="003F7C51" w:rsidRPr="005169EF" w:rsidRDefault="003F7C51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c>
          <w:tcPr>
            <w:tcW w:w="630" w:type="dxa"/>
            <w:vMerge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760874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770" w:type="dxa"/>
          </w:tcPr>
          <w:p w:rsidR="00DB680B" w:rsidRPr="00B9081E" w:rsidRDefault="00CA0A3F" w:rsidP="002711E1">
            <w:pPr>
              <w:spacing w:line="192" w:lineRule="auto"/>
              <w:jc w:val="lowKashida"/>
              <w:rPr>
                <w:rFonts w:ascii="Arial" w:hAnsi="Arial" w:cs="B Lotus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11E1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>نتایج تست های تشخیصی پاراکلینیک</w:t>
            </w:r>
            <w:r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DB680B"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>بر اساس تاريخ انجام در برگه هاي مربوطه</w:t>
            </w:r>
            <w:r w:rsidR="00DB680B"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 در </w:t>
            </w:r>
            <w:r w:rsidR="00DB680B"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 xml:space="preserve"> پرونده </w:t>
            </w:r>
            <w:r w:rsidR="00DB680B"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الصاق </w:t>
            </w:r>
            <w:r w:rsidR="00DB680B"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>شده است .</w:t>
            </w:r>
          </w:p>
        </w:tc>
        <w:tc>
          <w:tcPr>
            <w:tcW w:w="63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4630A5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DB680B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c>
          <w:tcPr>
            <w:tcW w:w="630" w:type="dxa"/>
            <w:vMerge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760874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770" w:type="dxa"/>
          </w:tcPr>
          <w:p w:rsidR="00DB680B" w:rsidRPr="00B9081E" w:rsidRDefault="00DB680B" w:rsidP="00760874">
            <w:pPr>
              <w:spacing w:line="192" w:lineRule="auto"/>
              <w:jc w:val="lowKashida"/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</w:pP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>دستورات وگزارشات پزشکی  با لحاظ ساعت و تاریخ ویزیت،</w:t>
            </w:r>
            <w:r w:rsidR="00CA0A3F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ممهور به مهر و امضای </w:t>
            </w:r>
            <w:r w:rsidRPr="002711E1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پزشک </w:t>
            </w:r>
            <w:r w:rsidR="00CA0A3F" w:rsidRPr="002711E1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>می باشد.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4630A5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DB680B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c>
          <w:tcPr>
            <w:tcW w:w="630" w:type="dxa"/>
            <w:vMerge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760874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770" w:type="dxa"/>
          </w:tcPr>
          <w:p w:rsidR="00DB680B" w:rsidRPr="00B9081E" w:rsidRDefault="00DB680B" w:rsidP="00760874">
            <w:pPr>
              <w:spacing w:line="192" w:lineRule="auto"/>
              <w:jc w:val="lowKashida"/>
              <w:rPr>
                <w:rFonts w:ascii="Arial" w:hAnsi="Arial" w:cs="B Lotus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>دستورات پزشك با ثبت تعداد موارد به حروف و درج ساعت و تاريخ توسط چك كننده امضاء شده و</w:t>
            </w:r>
            <w:r w:rsidR="00CA0A3F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 xml:space="preserve">سپس با يك خط مستقيم به گونه اي بسته شده است كه جايي براي اضافه كردن دستورات </w:t>
            </w:r>
            <w:r w:rsidR="00CA0A3F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Pr="00B9081E">
              <w:rPr>
                <w:rFonts w:ascii="Arial" w:hAnsi="Arial" w:cs="B Lotus"/>
                <w:color w:val="000000" w:themeColor="text1"/>
                <w:sz w:val="22"/>
                <w:szCs w:val="22"/>
                <w:rtl/>
              </w:rPr>
              <w:t>نمي باشد</w:t>
            </w:r>
            <w:r w:rsidRPr="00B9081E">
              <w:rPr>
                <w:rFonts w:ascii="Arial" w:hAnsi="Arial" w:cs="B Lotus" w:hint="cs"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630" w:type="dxa"/>
            <w:vAlign w:val="center"/>
          </w:tcPr>
          <w:p w:rsidR="00DB680B" w:rsidRPr="004630A5" w:rsidRDefault="00FB524D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DB680B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c>
          <w:tcPr>
            <w:tcW w:w="630" w:type="dxa"/>
            <w:vMerge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760874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770" w:type="dxa"/>
          </w:tcPr>
          <w:p w:rsidR="00DB680B" w:rsidRPr="00B9081E" w:rsidRDefault="00DB680B" w:rsidP="00760874">
            <w:pPr>
              <w:spacing w:line="192" w:lineRule="auto"/>
              <w:jc w:val="lowKashida"/>
              <w:rPr>
                <w:rFonts w:ascii="Arial" w:hAnsi="Arial" w:cs="B Lotus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B9081E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علائم حیاتی</w:t>
            </w:r>
            <w:r w:rsidR="00CA0A3F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B9081E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 xml:space="preserve"> جذب و دفع و وزن بیمار در فواصل زمانی طبق دستور پزشک و</w:t>
            </w:r>
            <w:r w:rsidR="00CA0A3F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B9081E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با رنگ استاندارد ثبت شده است.</w:t>
            </w:r>
          </w:p>
        </w:tc>
        <w:tc>
          <w:tcPr>
            <w:tcW w:w="63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4630A5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DB680B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c>
          <w:tcPr>
            <w:tcW w:w="630" w:type="dxa"/>
            <w:vMerge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760874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770" w:type="dxa"/>
          </w:tcPr>
          <w:p w:rsidR="00DB680B" w:rsidRPr="00B9081E" w:rsidRDefault="00DB680B" w:rsidP="002711E1">
            <w:pPr>
              <w:spacing w:line="192" w:lineRule="auto"/>
              <w:jc w:val="lowKashida"/>
              <w:rPr>
                <w:rFonts w:ascii="Arial" w:hAnsi="Arial" w:cs="B Lotus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B9081E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 xml:space="preserve">برگه تریاژ بیمار </w:t>
            </w:r>
            <w:r w:rsidR="00CA0A3F" w:rsidRPr="002711E1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بطور</w:t>
            </w:r>
            <w:r w:rsidR="00CA0A3F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B9081E">
              <w:rPr>
                <w:rFonts w:ascii="Arial" w:hAnsi="Arial" w:cs="B Lotus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صحیح تکمیل شده است.</w:t>
            </w:r>
          </w:p>
        </w:tc>
        <w:tc>
          <w:tcPr>
            <w:tcW w:w="63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4630A5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DB680B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c>
          <w:tcPr>
            <w:tcW w:w="630" w:type="dxa"/>
            <w:vMerge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760874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770" w:type="dxa"/>
          </w:tcPr>
          <w:p w:rsidR="00DB680B" w:rsidRPr="00B9081E" w:rsidRDefault="00DB680B" w:rsidP="002711E1">
            <w:pPr>
              <w:spacing w:line="192" w:lineRule="auto"/>
              <w:jc w:val="lowKashida"/>
              <w:rPr>
                <w:rFonts w:ascii="Arial" w:hAnsi="Arial" w:cs="B Lotus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B9081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گزارش های مراقبتی در برگه گزارش پرستاری و</w:t>
            </w:r>
            <w:r w:rsidR="00FB524D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9081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یا فلوچارت مراقبتی بصورت خوانا،</w:t>
            </w:r>
            <w:r w:rsidR="00D31C45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9081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متوالی،</w:t>
            </w:r>
            <w:r w:rsidR="00D31C45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9081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صرفا با خودکار آبی یا مشکی با ذکر تاریخ</w:t>
            </w:r>
            <w:r w:rsidR="00D31C45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،</w:t>
            </w:r>
            <w:r w:rsidRPr="00B9081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ساعت و شیفت ثبت شده</w:t>
            </w:r>
            <w:r w:rsidR="00D31C45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،</w:t>
            </w:r>
            <w:r w:rsidRPr="00B9081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فاقد فضای خالی است و موارد خطا به شیوه صحیح اصلاح شده است.</w:t>
            </w:r>
          </w:p>
        </w:tc>
        <w:tc>
          <w:tcPr>
            <w:tcW w:w="630" w:type="dxa"/>
            <w:vAlign w:val="center"/>
          </w:tcPr>
          <w:p w:rsidR="00DB680B" w:rsidRPr="004630A5" w:rsidRDefault="00FB524D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DB680B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c>
          <w:tcPr>
            <w:tcW w:w="630" w:type="dxa"/>
            <w:vMerge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760874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770" w:type="dxa"/>
          </w:tcPr>
          <w:p w:rsidR="00DB680B" w:rsidRPr="00B9081E" w:rsidRDefault="00D31C45" w:rsidP="002711E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تمام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اقدامات تشخ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ص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درمان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 مشاوره ها با محور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ت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 هماهنگ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پزشک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معالج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صورت گرفته و نتا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ج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به ا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شان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اطلاع رسان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2711E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شده است.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DB680B" w:rsidRPr="004630A5" w:rsidRDefault="00FB524D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DB680B" w:rsidP="0094153E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c>
          <w:tcPr>
            <w:tcW w:w="630" w:type="dxa"/>
            <w:vMerge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94153E" w:rsidRDefault="00760874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770" w:type="dxa"/>
          </w:tcPr>
          <w:p w:rsidR="00DB680B" w:rsidRPr="002711E1" w:rsidRDefault="00DB680B" w:rsidP="002711E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دستورات تلفنی با امضای دو پرستار دستور گیرنده و شاهد در برگه دستورات پزشک ثبت و تائید ، مهر و امضاء آن در عرض 24 ساعت توسط پزشک انجام </w:t>
            </w:r>
            <w:r w:rsidR="00D31C45"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شده است. </w:t>
            </w:r>
          </w:p>
          <w:p w:rsidR="00DB680B" w:rsidRPr="002711E1" w:rsidRDefault="00DB680B" w:rsidP="00760874">
            <w:pPr>
              <w:spacing w:line="192" w:lineRule="auto"/>
              <w:jc w:val="lowKashida"/>
              <w:rPr>
                <w:rFonts w:ascii="Arial" w:hAnsi="Arial" w:cs="B Lotus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B680B" w:rsidRPr="002711E1" w:rsidRDefault="00FB524D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11E1"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B680B" w:rsidRPr="00343D7F" w:rsidRDefault="0094153E" w:rsidP="00697C03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بررسی 2 پرونده</w:t>
            </w:r>
          </w:p>
        </w:tc>
        <w:tc>
          <w:tcPr>
            <w:tcW w:w="198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1434F" w:rsidRPr="005169EF" w:rsidTr="00124231">
        <w:trPr>
          <w:trHeight w:val="518"/>
        </w:trPr>
        <w:tc>
          <w:tcPr>
            <w:tcW w:w="630" w:type="dxa"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DB680B" w:rsidRPr="0021434F" w:rsidRDefault="00DB680B" w:rsidP="00697C03">
            <w:pPr>
              <w:jc w:val="center"/>
              <w:rPr>
                <w:rFonts w:ascii="Arial" w:hAnsi="Arial" w:cs="B Titr"/>
                <w:bCs/>
                <w:color w:val="000000" w:themeColor="text1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630" w:type="dxa"/>
            <w:shd w:val="clear" w:color="auto" w:fill="auto"/>
          </w:tcPr>
          <w:p w:rsidR="00DB680B" w:rsidRPr="0094153E" w:rsidRDefault="00FB524D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680B" w:rsidRPr="0021434F" w:rsidRDefault="00DB680B" w:rsidP="00697C03">
            <w:pPr>
              <w:jc w:val="center"/>
              <w:rPr>
                <w:rFonts w:ascii="Arial" w:hAnsi="Arial" w:cs="B Titr"/>
                <w:bCs/>
                <w:color w:val="000000" w:themeColor="text1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680B" w:rsidRPr="004630A5" w:rsidRDefault="00DB680B" w:rsidP="00697C03">
            <w:pPr>
              <w:jc w:val="center"/>
              <w:rPr>
                <w:rFonts w:ascii="Arial" w:hAnsi="Arial" w:cs="B Zar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21434F" w:rsidRDefault="0021434F">
      <w:r>
        <w:br w:type="page"/>
      </w:r>
    </w:p>
    <w:tbl>
      <w:tblPr>
        <w:tblStyle w:val="TableGrid"/>
        <w:tblpPr w:leftFromText="180" w:rightFromText="180" w:vertAnchor="text" w:horzAnchor="margin" w:tblpXSpec="center" w:tblpY="8"/>
        <w:bidiVisual/>
        <w:tblW w:w="11160" w:type="dxa"/>
        <w:tblInd w:w="-180" w:type="dxa"/>
        <w:tblLayout w:type="fixed"/>
        <w:tblLook w:val="04A0"/>
      </w:tblPr>
      <w:tblGrid>
        <w:gridCol w:w="810"/>
        <w:gridCol w:w="630"/>
        <w:gridCol w:w="4140"/>
        <w:gridCol w:w="720"/>
        <w:gridCol w:w="720"/>
        <w:gridCol w:w="810"/>
        <w:gridCol w:w="1080"/>
        <w:gridCol w:w="2250"/>
      </w:tblGrid>
      <w:tr w:rsidR="00B9081E" w:rsidRPr="005169EF" w:rsidTr="0094153E">
        <w:tc>
          <w:tcPr>
            <w:tcW w:w="810" w:type="dxa"/>
            <w:shd w:val="clear" w:color="auto" w:fill="C6D9F1" w:themeFill="text2" w:themeFillTint="33"/>
            <w:vAlign w:val="center"/>
          </w:tcPr>
          <w:p w:rsidR="00B9081E" w:rsidRPr="0021434F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lastRenderedPageBreak/>
              <w:t>عنوان</w:t>
            </w:r>
          </w:p>
          <w:p w:rsidR="00B9081E" w:rsidRPr="0021434F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B9081E" w:rsidRPr="0021434F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:rsidR="00B9081E" w:rsidRPr="0021434F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:rsidR="00B9081E" w:rsidRPr="0021434F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B9081E" w:rsidRPr="00697C03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B9081E" w:rsidRPr="00697C03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B9081E" w:rsidRPr="00697C03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B9081E" w:rsidRPr="00697C03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B9081E" w:rsidRPr="00697C03" w:rsidRDefault="00B9081E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343D7F" w:rsidRPr="005169EF" w:rsidTr="00B22324">
        <w:tc>
          <w:tcPr>
            <w:tcW w:w="810" w:type="dxa"/>
            <w:vMerge w:val="restart"/>
            <w:textDirection w:val="btLr"/>
            <w:vAlign w:val="bottom"/>
          </w:tcPr>
          <w:p w:rsidR="00343D7F" w:rsidRPr="005169EF" w:rsidRDefault="00343D7F" w:rsidP="00343D7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/>
                <w:bCs/>
                <w:color w:val="000000" w:themeColor="text1"/>
              </w:rPr>
              <w:t>‘</w:t>
            </w:r>
            <w:r w:rsidRPr="00D65F02">
              <w:rPr>
                <w:rFonts w:ascii="Arial" w:hAnsi="Arial" w:cs="B Titr"/>
                <w:bCs/>
                <w:color w:val="000000" w:themeColor="text1"/>
                <w:rtl/>
              </w:rPr>
              <w:t>ــــــزارشـــــــــات پــــــرستـــــــاري در پـــــرونــــــد ه</w:t>
            </w:r>
          </w:p>
        </w:tc>
        <w:tc>
          <w:tcPr>
            <w:tcW w:w="630" w:type="dxa"/>
          </w:tcPr>
          <w:p w:rsidR="00343D7F" w:rsidRPr="002D1C88" w:rsidRDefault="00343D7F" w:rsidP="00343D7F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40" w:type="dxa"/>
          </w:tcPr>
          <w:p w:rsidR="00343D7F" w:rsidRPr="002D1C88" w:rsidRDefault="00343D7F" w:rsidP="00343D7F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 گزارش پرستاري بدو ورود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(گزارش پذیرش کودک )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 به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ساعت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</w:t>
            </w:r>
            <w:r w:rsidRPr="002711E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تاریخ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پذیرش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علت مراجعه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نحوه مراجعه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اعزام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علائم حیاتی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شرایط بالینی کودک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اقدامات اولیه پزشکی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و مراقبتی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در حین پذیرش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اشاره شده است.</w:t>
            </w:r>
          </w:p>
        </w:tc>
        <w:tc>
          <w:tcPr>
            <w:tcW w:w="720" w:type="dxa"/>
          </w:tcPr>
          <w:p w:rsidR="00343D7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343D7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343D7F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B22324">
        <w:trPr>
          <w:trHeight w:val="1532"/>
        </w:trPr>
        <w:tc>
          <w:tcPr>
            <w:tcW w:w="810" w:type="dxa"/>
            <w:vMerge/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2D1C88" w:rsidRDefault="002711E1" w:rsidP="00343D7F">
            <w:pPr>
              <w:jc w:val="center"/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40" w:type="dxa"/>
          </w:tcPr>
          <w:p w:rsidR="00343D7F" w:rsidRPr="002D1C88" w:rsidRDefault="00343D7F" w:rsidP="002711E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A599E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پرستار حداقل در پا</w:t>
            </w:r>
            <w:r w:rsidRPr="00AA599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AA599E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ان</w:t>
            </w:r>
            <w:r w:rsidRPr="00AA599E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هر ش</w:t>
            </w:r>
            <w:r w:rsidRPr="00AA599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AA599E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فت</w:t>
            </w:r>
            <w:r w:rsidRPr="00AA599E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وضع</w:t>
            </w:r>
            <w:r w:rsidRPr="00AA599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AA599E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ت</w:t>
            </w:r>
            <w:r w:rsidRPr="00AA599E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 پاسخ ب</w:t>
            </w:r>
            <w:r w:rsidRPr="00AA599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AA599E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مار</w:t>
            </w:r>
            <w:r w:rsidRPr="00AA599E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نسبت به اجراي برنامه</w:t>
            </w:r>
            <w:r w:rsidRPr="00AA599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AA599E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هاي</w:t>
            </w:r>
            <w:r w:rsidRPr="00AA599E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مراقبت</w:t>
            </w:r>
            <w:r w:rsidRPr="00AA599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AA599E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را در فرم گزارش پرستاري</w:t>
            </w:r>
            <w:r w:rsidRPr="00AA599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 با مهر و امضاء ارائه دهنده مراقبت،</w:t>
            </w:r>
            <w:r w:rsidRPr="00AA599E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ثبت </w:t>
            </w:r>
            <w:r w:rsidRPr="00AA599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نموده است.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343D7F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B22324">
        <w:tc>
          <w:tcPr>
            <w:tcW w:w="810" w:type="dxa"/>
            <w:vMerge/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2D1C88" w:rsidRDefault="002711E1" w:rsidP="00343D7F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40" w:type="dxa"/>
          </w:tcPr>
          <w:p w:rsidR="00343D7F" w:rsidRPr="002D1C88" w:rsidRDefault="00343D7F" w:rsidP="00343D7F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گزارشات مراقبتی بیمار در هر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شیفت از کفایت لازم برخورداراست و جزئیات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وضعیت کودک بیمار از نظر سطح هوشیاری،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علائم حیاتی،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توانایی فعالیت کودک ،وضعیت تغذیه، وضعیت دفعی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مایعات دریافتی،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نیازهای تهویه ای و مراقبت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ها و پروسیجرهای تشخیصی و درمانی خاص انجام شده و پیشرفت برنامه مراقبتی با تاکید بر مشکلات اولیه و جدید بیمار ثبت شده است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343D7F" w:rsidRPr="0094153E" w:rsidRDefault="00343D7F" w:rsidP="00343D7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Arial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343D7F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B22324">
        <w:tc>
          <w:tcPr>
            <w:tcW w:w="810" w:type="dxa"/>
            <w:vMerge/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2D1C88" w:rsidRDefault="00AA599E" w:rsidP="00343D7F">
            <w:pPr>
              <w:jc w:val="center"/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40" w:type="dxa"/>
          </w:tcPr>
          <w:p w:rsidR="00343D7F" w:rsidRPr="002D1C88" w:rsidRDefault="00343D7F" w:rsidP="00343D7F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گزارش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دستورات دارويي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اجرا و ثبت شده با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دستورات پزشك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مطابقت دارد.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(با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ذكرشكل فراورده دارويي، نام دارو ، دوز ، راه مصرف ، زمان اجراي دارو ، امضاء پرستار )</w:t>
            </w:r>
          </w:p>
        </w:tc>
        <w:tc>
          <w:tcPr>
            <w:tcW w:w="720" w:type="dxa"/>
          </w:tcPr>
          <w:p w:rsidR="00343D7F" w:rsidRPr="0094153E" w:rsidRDefault="00343D7F" w:rsidP="00343D7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Arial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343D7F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B22324">
        <w:tc>
          <w:tcPr>
            <w:tcW w:w="810" w:type="dxa"/>
            <w:vMerge/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2D1C88" w:rsidRDefault="00AA599E" w:rsidP="00343D7F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140" w:type="dxa"/>
          </w:tcPr>
          <w:p w:rsidR="00343D7F" w:rsidRPr="002D1C88" w:rsidRDefault="00343D7F" w:rsidP="002711E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آموزش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های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ارائه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داده شده به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کودک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والدین در بدو ورود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حین بستری و در زمان  ترخیص بترتیب در فرم گزارش پرستاری و فرم آموزش به بیمارتوسط پرستار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ثبت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شده است.</w:t>
            </w:r>
          </w:p>
        </w:tc>
        <w:tc>
          <w:tcPr>
            <w:tcW w:w="720" w:type="dxa"/>
          </w:tcPr>
          <w:p w:rsidR="00343D7F" w:rsidRPr="0094153E" w:rsidRDefault="00AA599E" w:rsidP="00343D7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343D7F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B22324"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343D7F" w:rsidRPr="002D1C88" w:rsidRDefault="00AA599E" w:rsidP="00343D7F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343D7F" w:rsidRPr="002D1C88" w:rsidRDefault="00343D7F" w:rsidP="00DE16A6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6426EF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فرایند کنترل، محاسبه و اجرا وثبت گزارش  دستورات داروهای پر </w:t>
            </w:r>
            <w:r w:rsid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خطر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با رعایت الزامات نگهداری و برچسب گذاری داروهای پرخطر ،اجرای قانون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8R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وچک مستقل دوگانه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توسط دو کارشناس پرستاری انجام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ثبت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تائید و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امضا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ء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D1C8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می </w:t>
            </w:r>
            <w:r w:rsidRPr="002D1C88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گردد.</w:t>
            </w:r>
          </w:p>
          <w:p w:rsidR="00343D7F" w:rsidRPr="002D1C88" w:rsidRDefault="00343D7F" w:rsidP="00343D7F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43D7F" w:rsidRPr="0094153E" w:rsidRDefault="00343D7F" w:rsidP="00343D7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43D7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343D7F" w:rsidRPr="00343D7F" w:rsidRDefault="00343D7F" w:rsidP="00343D7F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343D7F" w:rsidRPr="005169EF" w:rsidRDefault="00343D7F" w:rsidP="00343D7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124231"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77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D7F" w:rsidRPr="00760874" w:rsidRDefault="00343D7F" w:rsidP="00343D7F">
            <w:pPr>
              <w:jc w:val="center"/>
              <w:rPr>
                <w:rFonts w:ascii="Arial" w:hAnsi="Arial" w:cs="B Titr"/>
                <w:bCs/>
                <w:color w:val="000000" w:themeColor="text1"/>
                <w:rtl/>
              </w:rPr>
            </w:pPr>
            <w:r w:rsidRPr="00760874">
              <w:rPr>
                <w:rFonts w:ascii="Arial" w:hAnsi="Arial" w:cs="B Titr" w:hint="cs"/>
                <w:bCs/>
                <w:color w:val="000000" w:themeColor="text1"/>
                <w:rtl/>
              </w:rPr>
              <w:t>جمع</w:t>
            </w:r>
          </w:p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343D7F" w:rsidRPr="0094153E" w:rsidRDefault="00343D7F" w:rsidP="00343D7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  <w:r w:rsidRPr="0094153E">
              <w:rPr>
                <w:rFonts w:ascii="Arial" w:hAnsi="Arial" w:cs="Arial" w:hint="cs"/>
                <w:b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D7F" w:rsidRPr="005169EF" w:rsidRDefault="00343D7F" w:rsidP="00343D7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760874" w:rsidRDefault="00760874">
      <w:r>
        <w:br w:type="page"/>
      </w:r>
    </w:p>
    <w:tbl>
      <w:tblPr>
        <w:tblStyle w:val="TableGrid"/>
        <w:tblpPr w:leftFromText="180" w:rightFromText="180" w:vertAnchor="text" w:horzAnchor="margin" w:tblpXSpec="center" w:tblpY="8"/>
        <w:bidiVisual/>
        <w:tblW w:w="10980" w:type="dxa"/>
        <w:tblLayout w:type="fixed"/>
        <w:tblLook w:val="04A0"/>
      </w:tblPr>
      <w:tblGrid>
        <w:gridCol w:w="630"/>
        <w:gridCol w:w="630"/>
        <w:gridCol w:w="4140"/>
        <w:gridCol w:w="720"/>
        <w:gridCol w:w="720"/>
        <w:gridCol w:w="810"/>
        <w:gridCol w:w="1080"/>
        <w:gridCol w:w="2250"/>
      </w:tblGrid>
      <w:tr w:rsidR="00D65F02" w:rsidRPr="005169EF" w:rsidTr="00AA64D9">
        <w:trPr>
          <w:trHeight w:val="513"/>
        </w:trPr>
        <w:tc>
          <w:tcPr>
            <w:tcW w:w="63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65F02" w:rsidRPr="0021434F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lastRenderedPageBreak/>
              <w:t>عنوان</w:t>
            </w:r>
          </w:p>
          <w:p w:rsidR="00D65F02" w:rsidRPr="0021434F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D65F02" w:rsidRPr="0021434F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65F02" w:rsidRPr="0021434F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65F02" w:rsidRPr="0021434F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D65F02" w:rsidRPr="00697C03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D65F02" w:rsidRPr="00697C03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D65F02" w:rsidRPr="00697C03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D65F02" w:rsidRPr="00697C03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D65F02" w:rsidRPr="00697C03" w:rsidRDefault="00D65F02" w:rsidP="00AA64D9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343D7F" w:rsidRPr="005169EF" w:rsidTr="00AA64D9"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43D7F" w:rsidRPr="005169EF" w:rsidRDefault="00343D7F" w:rsidP="00AA64D9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5F02">
              <w:rPr>
                <w:rFonts w:ascii="Arial" w:hAnsi="Arial" w:cs="B Titr" w:hint="cs"/>
                <w:bCs/>
                <w:color w:val="000000" w:themeColor="text1"/>
                <w:rtl/>
              </w:rPr>
              <w:t>گزارشات پزشکی در پرونده بیمار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9075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40" w:type="dxa"/>
            <w:tcBorders>
              <w:top w:val="single" w:sz="12" w:space="0" w:color="auto"/>
            </w:tcBorders>
          </w:tcPr>
          <w:p w:rsidR="00343D7F" w:rsidRPr="00697992" w:rsidRDefault="00343D7F" w:rsidP="00AA64D9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799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بر اساس مستند شرح حال پزشکی بیماران ، محدوده زمانی ویزیت پزشک  از بیمار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69799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از زمان پذیرش بیمار در بخش با توجه به وضعیت بیمار طبق خط مشی بخش در مورد بیماران بد حال و عادی رعایت  و شرح حال بلافاصله ثبت می شود. 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9075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343D7F" w:rsidRPr="00343D7F" w:rsidRDefault="00343D7F" w:rsidP="00AA64D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343D7F" w:rsidRPr="005169EF" w:rsidRDefault="00343D7F" w:rsidP="00AA64D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AA64D9">
        <w:tc>
          <w:tcPr>
            <w:tcW w:w="630" w:type="dxa"/>
            <w:vMerge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9075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40" w:type="dxa"/>
          </w:tcPr>
          <w:p w:rsidR="00343D7F" w:rsidRPr="00697992" w:rsidRDefault="00343D7F" w:rsidP="00AA64D9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799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گزارش  سیر بیماری روزانه  توسط پزشک ثبت شده است. </w:t>
            </w:r>
          </w:p>
        </w:tc>
        <w:tc>
          <w:tcPr>
            <w:tcW w:w="720" w:type="dxa"/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9075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AA64D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AA64D9">
        <w:trPr>
          <w:trHeight w:val="675"/>
        </w:trPr>
        <w:tc>
          <w:tcPr>
            <w:tcW w:w="630" w:type="dxa"/>
            <w:vMerge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9075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40" w:type="dxa"/>
          </w:tcPr>
          <w:p w:rsidR="00343D7F" w:rsidRPr="00DE16A6" w:rsidRDefault="00343D7F" w:rsidP="00AA64D9">
            <w:pPr>
              <w:spacing w:line="192" w:lineRule="auto"/>
              <w:ind w:firstLine="36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توض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حات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 آموزش هاي لازم توسط پزشک در طول بستري و مراحل تشخ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ص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درمان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به ب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مار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/خانواده 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ارائه و در در فرم آموزش به بیمار(حین ترخیص) ثبت شده است.</w:t>
            </w:r>
          </w:p>
        </w:tc>
        <w:tc>
          <w:tcPr>
            <w:tcW w:w="720" w:type="dxa"/>
          </w:tcPr>
          <w:p w:rsidR="00343D7F" w:rsidRPr="00290751" w:rsidRDefault="00FB524D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AA64D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AA64D9">
        <w:trPr>
          <w:trHeight w:val="675"/>
        </w:trPr>
        <w:tc>
          <w:tcPr>
            <w:tcW w:w="630" w:type="dxa"/>
            <w:vMerge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9075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40" w:type="dxa"/>
          </w:tcPr>
          <w:p w:rsidR="00343D7F" w:rsidRPr="00DE16A6" w:rsidRDefault="00343D7F" w:rsidP="00AA64D9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توضیحات و آموزش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های ارا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ئ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ه شده توسط پزشک به 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کودک و والدین در موارد پروسیجرهای پر خطر در فرم اخذ رضایت آگاهانه و برائت ثبت شده است.</w:t>
            </w:r>
          </w:p>
        </w:tc>
        <w:tc>
          <w:tcPr>
            <w:tcW w:w="720" w:type="dxa"/>
          </w:tcPr>
          <w:p w:rsidR="00343D7F" w:rsidRPr="00290751" w:rsidRDefault="00FB524D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AA64D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AA64D9">
        <w:tc>
          <w:tcPr>
            <w:tcW w:w="630" w:type="dxa"/>
            <w:vMerge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9075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140" w:type="dxa"/>
          </w:tcPr>
          <w:p w:rsidR="00343D7F" w:rsidRPr="00697992" w:rsidRDefault="00343D7F" w:rsidP="00AA64D9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799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براساس مستند مشاوره های انجام شده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69799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مشاوره های اورژانس و الکتیو از زمان درخواست مشاوره در محدوده زمانی استاندارد طبق خط مشی بخش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69799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انجام می شود .</w:t>
            </w:r>
          </w:p>
        </w:tc>
        <w:tc>
          <w:tcPr>
            <w:tcW w:w="720" w:type="dxa"/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9075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AA64D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AA64D9">
        <w:tc>
          <w:tcPr>
            <w:tcW w:w="630" w:type="dxa"/>
            <w:vMerge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140" w:type="dxa"/>
          </w:tcPr>
          <w:p w:rsidR="00343D7F" w:rsidRPr="00697992" w:rsidRDefault="00343D7F" w:rsidP="00DE16A6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799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فرم خلاصه پرونده پس از ویزیت ترخیص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69799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با تکمیل بندهای الزامی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69799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توسط پزشک  صادر می شود.</w:t>
            </w:r>
          </w:p>
        </w:tc>
        <w:tc>
          <w:tcPr>
            <w:tcW w:w="720" w:type="dxa"/>
          </w:tcPr>
          <w:p w:rsidR="00343D7F" w:rsidRPr="00290751" w:rsidRDefault="00343D7F" w:rsidP="00AA64D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9075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343D7F" w:rsidRPr="00343D7F" w:rsidRDefault="00343D7F" w:rsidP="00AA64D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43D7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بررسی 2 پرونده </w:t>
            </w:r>
          </w:p>
        </w:tc>
        <w:tc>
          <w:tcPr>
            <w:tcW w:w="2250" w:type="dxa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124231">
        <w:tc>
          <w:tcPr>
            <w:tcW w:w="630" w:type="dxa"/>
            <w:shd w:val="clear" w:color="auto" w:fill="auto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343D7F" w:rsidRPr="009C575B" w:rsidRDefault="00343D7F" w:rsidP="00AA64D9">
            <w:pPr>
              <w:jc w:val="center"/>
              <w:rPr>
                <w:rFonts w:ascii="Arial" w:hAnsi="Arial" w:cs="B Zar"/>
                <w:color w:val="000000" w:themeColor="text1"/>
                <w:rtl/>
              </w:rPr>
            </w:pPr>
            <w:r>
              <w:rPr>
                <w:rFonts w:ascii="Arial" w:hAnsi="Arial" w:cs="B Zar"/>
                <w:color w:val="000000" w:themeColor="text1"/>
                <w:rtl/>
              </w:rPr>
              <w:tab/>
            </w:r>
            <w:r w:rsidRPr="00D65F02">
              <w:rPr>
                <w:rFonts w:ascii="Arial" w:hAnsi="Arial" w:cs="B Titr" w:hint="cs"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343D7F" w:rsidRPr="005169EF" w:rsidRDefault="00FB524D" w:rsidP="00AA64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343D7F" w:rsidRPr="005169EF" w:rsidRDefault="00343D7F" w:rsidP="00AA64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D65F02" w:rsidRDefault="00D65F02"/>
    <w:tbl>
      <w:tblPr>
        <w:tblStyle w:val="TableGrid"/>
        <w:tblpPr w:leftFromText="180" w:rightFromText="180" w:vertAnchor="text" w:horzAnchor="margin" w:tblpXSpec="center" w:tblpY="8"/>
        <w:bidiVisual/>
        <w:tblW w:w="10980" w:type="dxa"/>
        <w:tblLayout w:type="fixed"/>
        <w:tblLook w:val="04A0"/>
      </w:tblPr>
      <w:tblGrid>
        <w:gridCol w:w="630"/>
        <w:gridCol w:w="630"/>
        <w:gridCol w:w="4140"/>
        <w:gridCol w:w="720"/>
        <w:gridCol w:w="720"/>
        <w:gridCol w:w="810"/>
        <w:gridCol w:w="1170"/>
        <w:gridCol w:w="2160"/>
      </w:tblGrid>
      <w:tr w:rsidR="00697992" w:rsidRPr="005169EF" w:rsidTr="00343D7F">
        <w:tc>
          <w:tcPr>
            <w:tcW w:w="630" w:type="dxa"/>
            <w:shd w:val="clear" w:color="auto" w:fill="C6D9F1" w:themeFill="text2" w:themeFillTint="33"/>
            <w:vAlign w:val="center"/>
          </w:tcPr>
          <w:p w:rsidR="00697992" w:rsidRPr="0021434F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697992" w:rsidRPr="0021434F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697992" w:rsidRPr="0021434F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:rsidR="00697992" w:rsidRPr="0021434F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:rsidR="00697992" w:rsidRPr="0021434F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697992" w:rsidRPr="00697C03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697992" w:rsidRPr="00697C03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697992" w:rsidRPr="00697C03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697992" w:rsidRPr="00697C03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697992" w:rsidRPr="00697C03" w:rsidRDefault="00697992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1139E7" w:rsidRPr="005169EF" w:rsidTr="00343D7F">
        <w:tc>
          <w:tcPr>
            <w:tcW w:w="630" w:type="dxa"/>
            <w:vMerge w:val="restart"/>
            <w:textDirection w:val="btLr"/>
          </w:tcPr>
          <w:p w:rsidR="001139E7" w:rsidRPr="00343D7F" w:rsidRDefault="001139E7" w:rsidP="00C63CD8">
            <w:pPr>
              <w:ind w:left="113" w:right="113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343D7F"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  <w:t>نـحـوه ثـبـت در</w:t>
            </w:r>
          </w:p>
          <w:p w:rsidR="001139E7" w:rsidRPr="00343D7F" w:rsidRDefault="001139E7" w:rsidP="00343D7F">
            <w:pPr>
              <w:ind w:left="113" w:right="113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343D7F"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  <w:t>كارد كـس</w:t>
            </w:r>
          </w:p>
        </w:tc>
        <w:tc>
          <w:tcPr>
            <w:tcW w:w="630" w:type="dxa"/>
          </w:tcPr>
          <w:p w:rsidR="001139E7" w:rsidRPr="001139E7" w:rsidRDefault="001139E7" w:rsidP="001139E7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139E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40" w:type="dxa"/>
          </w:tcPr>
          <w:p w:rsidR="001139E7" w:rsidRPr="001139E7" w:rsidRDefault="001139E7" w:rsidP="001139E7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1139E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دستورات مندرج در کاردکس بیماران با دستورات درج شده در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139E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پرونده مطابقت دارد.</w:t>
            </w:r>
          </w:p>
        </w:tc>
        <w:tc>
          <w:tcPr>
            <w:tcW w:w="720" w:type="dxa"/>
          </w:tcPr>
          <w:p w:rsidR="001139E7" w:rsidRPr="00165574" w:rsidRDefault="001139E7" w:rsidP="0016557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139E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1139E7" w:rsidRPr="005169EF" w:rsidRDefault="001139E7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1139E7" w:rsidRPr="005169EF" w:rsidRDefault="001139E7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:rsidR="001139E7" w:rsidRPr="005169EF" w:rsidRDefault="00343D7F" w:rsidP="00343D7F">
            <w:pPr>
              <w:spacing w:line="192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343D7F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 xml:space="preserve">مشاهده 2 </w:t>
            </w:r>
            <w:r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ک</w:t>
            </w:r>
            <w:r w:rsidRPr="00343D7F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>ارت</w:t>
            </w:r>
          </w:p>
        </w:tc>
        <w:tc>
          <w:tcPr>
            <w:tcW w:w="2160" w:type="dxa"/>
          </w:tcPr>
          <w:p w:rsidR="001139E7" w:rsidRPr="005169EF" w:rsidRDefault="001139E7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343D7F">
        <w:tc>
          <w:tcPr>
            <w:tcW w:w="630" w:type="dxa"/>
            <w:vMerge/>
          </w:tcPr>
          <w:p w:rsidR="00343D7F" w:rsidRPr="005169EF" w:rsidRDefault="00343D7F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1139E7" w:rsidRDefault="00343D7F" w:rsidP="001139E7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139E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40" w:type="dxa"/>
          </w:tcPr>
          <w:p w:rsidR="00343D7F" w:rsidRPr="00DE16A6" w:rsidRDefault="00343D7F" w:rsidP="001139E7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اطلاعات مندرج در کاردکس خوانا و فاقد قلم خوردگی بوده و شناسه هویتی بیمار در آن صحیح ثبت شده است. </w:t>
            </w:r>
          </w:p>
        </w:tc>
        <w:tc>
          <w:tcPr>
            <w:tcW w:w="720" w:type="dxa"/>
          </w:tcPr>
          <w:p w:rsidR="00343D7F" w:rsidRPr="00165574" w:rsidRDefault="00343D7F" w:rsidP="0016557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65574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343D7F" w:rsidRPr="005169EF" w:rsidRDefault="00343D7F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:rsidR="00343D7F" w:rsidRDefault="00343D7F" w:rsidP="00343D7F">
            <w:pPr>
              <w:jc w:val="center"/>
            </w:pPr>
            <w:r w:rsidRPr="00E361B6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 xml:space="preserve">مشاهده 2 </w:t>
            </w:r>
            <w:r w:rsidRPr="00E361B6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ک</w:t>
            </w:r>
            <w:r w:rsidRPr="00E361B6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>ارت</w:t>
            </w:r>
          </w:p>
        </w:tc>
        <w:tc>
          <w:tcPr>
            <w:tcW w:w="2160" w:type="dxa"/>
          </w:tcPr>
          <w:p w:rsidR="00343D7F" w:rsidRPr="005169EF" w:rsidRDefault="00343D7F" w:rsidP="0069799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bidi="fa-IR"/>
              </w:rPr>
            </w:pPr>
          </w:p>
          <w:p w:rsidR="00343D7F" w:rsidRPr="005169EF" w:rsidRDefault="00343D7F" w:rsidP="0069799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43D7F" w:rsidRPr="005169EF" w:rsidTr="00343D7F">
        <w:tc>
          <w:tcPr>
            <w:tcW w:w="630" w:type="dxa"/>
            <w:vMerge/>
          </w:tcPr>
          <w:p w:rsidR="00343D7F" w:rsidRPr="005169EF" w:rsidRDefault="00343D7F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1139E7" w:rsidRDefault="00343D7F" w:rsidP="001139E7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139E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40" w:type="dxa"/>
          </w:tcPr>
          <w:p w:rsidR="00343D7F" w:rsidRPr="00DE16A6" w:rsidRDefault="00343D7F" w:rsidP="00165574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دستورات دارویی با ذکر ساعت تجویز، بجای فواصل تجویز، در کاردکس ثبت شده است.</w:t>
            </w:r>
          </w:p>
        </w:tc>
        <w:tc>
          <w:tcPr>
            <w:tcW w:w="720" w:type="dxa"/>
          </w:tcPr>
          <w:p w:rsidR="00343D7F" w:rsidRPr="00165574" w:rsidRDefault="00343D7F" w:rsidP="0016557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65574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343D7F" w:rsidRPr="005169EF" w:rsidRDefault="00343D7F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:rsidR="00343D7F" w:rsidRDefault="00343D7F" w:rsidP="00343D7F">
            <w:pPr>
              <w:jc w:val="center"/>
            </w:pPr>
            <w:r w:rsidRPr="00E361B6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 xml:space="preserve">مشاهده 2 </w:t>
            </w:r>
            <w:r w:rsidRPr="00E361B6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ک</w:t>
            </w:r>
            <w:r w:rsidRPr="00E361B6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>ارت</w:t>
            </w:r>
          </w:p>
        </w:tc>
        <w:tc>
          <w:tcPr>
            <w:tcW w:w="2160" w:type="dxa"/>
          </w:tcPr>
          <w:p w:rsidR="00343D7F" w:rsidRPr="005169EF" w:rsidRDefault="00343D7F" w:rsidP="0069799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343D7F" w:rsidRPr="005169EF" w:rsidTr="00343D7F">
        <w:tc>
          <w:tcPr>
            <w:tcW w:w="630" w:type="dxa"/>
            <w:vMerge/>
          </w:tcPr>
          <w:p w:rsidR="00343D7F" w:rsidRPr="005169EF" w:rsidRDefault="00343D7F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43D7F" w:rsidRPr="001139E7" w:rsidRDefault="00343D7F" w:rsidP="001139E7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139E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40" w:type="dxa"/>
          </w:tcPr>
          <w:p w:rsidR="00343D7F" w:rsidRPr="00DE16A6" w:rsidRDefault="00343D7F" w:rsidP="00165574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دستورات پاراکلینیک و برنامه مراقبتی(به جزء رژیم غذایی) با خودکار ثبت شده است.</w:t>
            </w:r>
          </w:p>
        </w:tc>
        <w:tc>
          <w:tcPr>
            <w:tcW w:w="720" w:type="dxa"/>
          </w:tcPr>
          <w:p w:rsidR="00343D7F" w:rsidRPr="00165574" w:rsidRDefault="00343D7F" w:rsidP="0016557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65574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343D7F" w:rsidRPr="005169EF" w:rsidRDefault="00343D7F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43D7F" w:rsidRPr="005169EF" w:rsidRDefault="00343D7F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:rsidR="00343D7F" w:rsidRDefault="00343D7F" w:rsidP="00343D7F">
            <w:pPr>
              <w:jc w:val="center"/>
            </w:pPr>
            <w:r w:rsidRPr="00E361B6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 xml:space="preserve">مشاهده 2 </w:t>
            </w:r>
            <w:r w:rsidRPr="00E361B6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ک</w:t>
            </w:r>
            <w:r w:rsidRPr="00E361B6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>ارت</w:t>
            </w:r>
          </w:p>
        </w:tc>
        <w:tc>
          <w:tcPr>
            <w:tcW w:w="2160" w:type="dxa"/>
          </w:tcPr>
          <w:p w:rsidR="00343D7F" w:rsidRPr="005169EF" w:rsidRDefault="00343D7F" w:rsidP="0069799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697992" w:rsidRPr="005169EF" w:rsidTr="00124231">
        <w:tc>
          <w:tcPr>
            <w:tcW w:w="630" w:type="dxa"/>
            <w:shd w:val="clear" w:color="auto" w:fill="auto"/>
            <w:textDirection w:val="btLr"/>
            <w:vAlign w:val="center"/>
          </w:tcPr>
          <w:p w:rsidR="00697992" w:rsidRPr="005169EF" w:rsidRDefault="00697992" w:rsidP="00697992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697992" w:rsidRPr="005169EF" w:rsidRDefault="00697992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140" w:type="dxa"/>
            <w:shd w:val="clear" w:color="auto" w:fill="auto"/>
          </w:tcPr>
          <w:p w:rsidR="00697992" w:rsidRPr="00B2075E" w:rsidRDefault="00290751" w:rsidP="003A0774">
            <w:pPr>
              <w:shd w:val="clear" w:color="auto" w:fill="FFFFFF" w:themeFill="background1"/>
              <w:tabs>
                <w:tab w:val="left" w:pos="330"/>
                <w:tab w:val="center" w:pos="1962"/>
              </w:tabs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B2075E">
              <w:rPr>
                <w:rFonts w:ascii="Arial" w:hAnsi="Arial" w:cs="B Titr"/>
                <w:bCs/>
                <w:color w:val="000000" w:themeColor="text1"/>
                <w:rtl/>
              </w:rPr>
              <w:tab/>
            </w:r>
            <w:r w:rsidRPr="00B2075E">
              <w:rPr>
                <w:rFonts w:ascii="Arial" w:hAnsi="Arial" w:cs="B Titr"/>
                <w:bCs/>
                <w:color w:val="000000" w:themeColor="text1"/>
                <w:rtl/>
              </w:rPr>
              <w:tab/>
            </w:r>
            <w:r w:rsidR="003A0774">
              <w:rPr>
                <w:rFonts w:ascii="Arial" w:hAnsi="Arial" w:cs="B Titr" w:hint="cs"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697992" w:rsidRPr="00343D7F" w:rsidRDefault="00693949" w:rsidP="0069394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43D7F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97992" w:rsidRPr="005169EF" w:rsidRDefault="00697992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697992" w:rsidRPr="005169EF" w:rsidRDefault="00697992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697992" w:rsidRPr="005169EF" w:rsidRDefault="00697992" w:rsidP="0069799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697992" w:rsidRPr="005169EF" w:rsidRDefault="00697992" w:rsidP="0069799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693949" w:rsidRDefault="00693949" w:rsidP="00C63CD8"/>
    <w:tbl>
      <w:tblPr>
        <w:tblStyle w:val="TableGrid"/>
        <w:tblpPr w:leftFromText="180" w:rightFromText="180" w:vertAnchor="text" w:horzAnchor="margin" w:tblpXSpec="center" w:tblpY="8"/>
        <w:bidiVisual/>
        <w:tblW w:w="11070" w:type="dxa"/>
        <w:tblInd w:w="-90" w:type="dxa"/>
        <w:tblLayout w:type="fixed"/>
        <w:tblLook w:val="04A0"/>
      </w:tblPr>
      <w:tblGrid>
        <w:gridCol w:w="720"/>
        <w:gridCol w:w="630"/>
        <w:gridCol w:w="4140"/>
        <w:gridCol w:w="720"/>
        <w:gridCol w:w="720"/>
        <w:gridCol w:w="810"/>
        <w:gridCol w:w="1080"/>
        <w:gridCol w:w="2250"/>
      </w:tblGrid>
      <w:tr w:rsidR="00693949" w:rsidRPr="005169EF" w:rsidTr="0037072F">
        <w:tc>
          <w:tcPr>
            <w:tcW w:w="720" w:type="dxa"/>
            <w:shd w:val="clear" w:color="auto" w:fill="B8CCE4" w:themeFill="accent1" w:themeFillTint="66"/>
          </w:tcPr>
          <w:p w:rsidR="00693949" w:rsidRPr="0021434F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693949" w:rsidRPr="0021434F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693949" w:rsidRPr="0021434F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B8CCE4" w:themeFill="accent1" w:themeFillTint="66"/>
          </w:tcPr>
          <w:p w:rsidR="00693949" w:rsidRPr="0021434F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140" w:type="dxa"/>
            <w:shd w:val="clear" w:color="auto" w:fill="B8CCE4" w:themeFill="accent1" w:themeFillTint="66"/>
          </w:tcPr>
          <w:p w:rsidR="00693949" w:rsidRPr="0021434F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B8CCE4" w:themeFill="accent1" w:themeFillTint="66"/>
          </w:tcPr>
          <w:p w:rsidR="00693949" w:rsidRPr="00697C03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B8CCE4" w:themeFill="accent1" w:themeFillTint="66"/>
          </w:tcPr>
          <w:p w:rsidR="00693949" w:rsidRPr="00697C03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:rsidR="00693949" w:rsidRPr="00697C03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:rsidR="00693949" w:rsidRPr="00697C03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B8CCE4" w:themeFill="accent1" w:themeFillTint="66"/>
          </w:tcPr>
          <w:p w:rsidR="00693949" w:rsidRPr="00697C03" w:rsidRDefault="00693949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C20245" w:rsidRPr="005169EF" w:rsidTr="0037072F">
        <w:tc>
          <w:tcPr>
            <w:tcW w:w="720" w:type="dxa"/>
            <w:vMerge w:val="restart"/>
            <w:textDirection w:val="btLr"/>
          </w:tcPr>
          <w:p w:rsidR="00C20245" w:rsidRDefault="00C20245" w:rsidP="00693949">
            <w:pPr>
              <w:ind w:left="113" w:right="113"/>
              <w:jc w:val="center"/>
              <w:rPr>
                <w:rFonts w:ascii="Arial" w:hAnsi="Arial" w:cs="B Titr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3949">
              <w:rPr>
                <w:rFonts w:ascii="Arial" w:hAnsi="Arial" w:cs="B Titr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>ثبت اطلاعات در دفاتر و فرمها</w:t>
            </w:r>
          </w:p>
          <w:p w:rsidR="00502A71" w:rsidRDefault="00502A71" w:rsidP="00693949">
            <w:pPr>
              <w:ind w:left="113" w:right="113"/>
              <w:jc w:val="center"/>
              <w:rPr>
                <w:rFonts w:ascii="Arial" w:hAnsi="Arial" w:cs="B Titr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502A71" w:rsidRDefault="00502A71" w:rsidP="00693949">
            <w:pPr>
              <w:ind w:left="113" w:right="113"/>
              <w:jc w:val="center"/>
              <w:rPr>
                <w:rFonts w:ascii="Arial" w:hAnsi="Arial" w:cs="B Titr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502A71" w:rsidRDefault="00502A71" w:rsidP="00693949">
            <w:pPr>
              <w:ind w:left="113" w:right="113"/>
              <w:jc w:val="center"/>
              <w:rPr>
                <w:rFonts w:ascii="Arial" w:hAnsi="Arial" w:cs="B Titr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502A71" w:rsidRPr="00693949" w:rsidRDefault="00502A71" w:rsidP="00693949">
            <w:pPr>
              <w:ind w:left="113" w:right="113"/>
              <w:jc w:val="center"/>
              <w:rPr>
                <w:rFonts w:ascii="Arial" w:hAnsi="Arial" w:cs="B Titr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20245" w:rsidRPr="00693949" w:rsidRDefault="00C20245" w:rsidP="0069394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394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40" w:type="dxa"/>
          </w:tcPr>
          <w:p w:rsidR="00C20245" w:rsidRPr="009C575B" w:rsidRDefault="00C20245" w:rsidP="00693949">
            <w:pPr>
              <w:shd w:val="clear" w:color="auto" w:fill="FFFFFF" w:themeFill="background1"/>
              <w:spacing w:line="192" w:lineRule="auto"/>
              <w:jc w:val="lowKashida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93949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مشخصات زي</w:t>
            </w:r>
            <w:r w:rsidRPr="0069394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ر در</w:t>
            </w:r>
            <w:r w:rsidRPr="00693949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دفتر پذيرش </w:t>
            </w:r>
            <w:r w:rsidRPr="0069394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يا نرم افزار</w:t>
            </w:r>
            <w:r w:rsidRPr="00693949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HIS</w:t>
            </w:r>
            <w:r w:rsidRPr="0069394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ثبت و قابل احصاء است</w:t>
            </w:r>
            <w:r w:rsidRPr="00693949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: 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شماره پرونده، نام بيمار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سن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نام پدر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تشخيص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نام پزشك معالج ، تاريخ و ساعت پذیرش وترخيص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(انتقال به بخش دیگر ،اعزام و فوت)، علت اعزام/انتقال، بیمارستان مبداء، بخش و یا بیمارستان مقصد اعزام/ انتقال، 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شماره تلفن و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آدرس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C20245" w:rsidRPr="00877CF5" w:rsidRDefault="00C20245" w:rsidP="00877CF5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20245" w:rsidRPr="005169EF" w:rsidRDefault="00C20245" w:rsidP="0069394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20245" w:rsidRPr="005169EF" w:rsidRDefault="00C20245" w:rsidP="0069394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20245" w:rsidRPr="00C63CD8" w:rsidRDefault="00C63CD8" w:rsidP="00C63CD8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C63CD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 دف</w:t>
            </w:r>
            <w:r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تر</w:t>
            </w:r>
            <w:r w:rsidRPr="00C63CD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مربوطه</w:t>
            </w:r>
          </w:p>
        </w:tc>
        <w:tc>
          <w:tcPr>
            <w:tcW w:w="2250" w:type="dxa"/>
          </w:tcPr>
          <w:p w:rsidR="00C20245" w:rsidRPr="005169EF" w:rsidRDefault="00C20245" w:rsidP="0069394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20245" w:rsidRPr="005169EF" w:rsidTr="0037072F">
        <w:tc>
          <w:tcPr>
            <w:tcW w:w="720" w:type="dxa"/>
            <w:vMerge/>
          </w:tcPr>
          <w:p w:rsidR="00C20245" w:rsidRPr="005169EF" w:rsidRDefault="00C20245" w:rsidP="0069394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20245" w:rsidRPr="00693949" w:rsidRDefault="00C20245" w:rsidP="0069394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394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40" w:type="dxa"/>
          </w:tcPr>
          <w:p w:rsidR="00C20245" w:rsidRPr="009C575B" w:rsidRDefault="00C20245" w:rsidP="00C63CD8">
            <w:pPr>
              <w:shd w:val="clear" w:color="auto" w:fill="FFFFFF" w:themeFill="background1"/>
              <w:spacing w:line="192" w:lineRule="auto"/>
              <w:jc w:val="lowKashida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9394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مستند  کنترل وسایل ، تجهیزات پزشکی، استوک دارویی و ترالی احیاء طبق تاریخ و شیفت در دفتر تحویل وسایل 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موجود است.</w:t>
            </w:r>
          </w:p>
        </w:tc>
        <w:tc>
          <w:tcPr>
            <w:tcW w:w="720" w:type="dxa"/>
          </w:tcPr>
          <w:p w:rsidR="00C20245" w:rsidRPr="00877CF5" w:rsidRDefault="00C20245" w:rsidP="00877CF5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20245" w:rsidRPr="005169EF" w:rsidRDefault="00C20245" w:rsidP="0069394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20245" w:rsidRPr="005169EF" w:rsidRDefault="00C20245" w:rsidP="0069394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20245" w:rsidRPr="005169EF" w:rsidRDefault="00C63CD8" w:rsidP="00C63CD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63CD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 دف</w:t>
            </w:r>
            <w:r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تر</w:t>
            </w:r>
            <w:r w:rsidRPr="00C63CD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مربوطه</w:t>
            </w:r>
          </w:p>
        </w:tc>
        <w:tc>
          <w:tcPr>
            <w:tcW w:w="2250" w:type="dxa"/>
          </w:tcPr>
          <w:p w:rsidR="00C20245" w:rsidRPr="005169EF" w:rsidRDefault="00C20245" w:rsidP="0069394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20245" w:rsidRPr="005169EF" w:rsidTr="0037072F">
        <w:tc>
          <w:tcPr>
            <w:tcW w:w="720" w:type="dxa"/>
            <w:vMerge/>
          </w:tcPr>
          <w:p w:rsidR="00C20245" w:rsidRPr="005169EF" w:rsidRDefault="00C20245" w:rsidP="0069394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20245" w:rsidRPr="00693949" w:rsidRDefault="00C20245" w:rsidP="0069394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394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40" w:type="dxa"/>
          </w:tcPr>
          <w:p w:rsidR="00C20245" w:rsidRPr="00693949" w:rsidRDefault="00C20245" w:rsidP="00693949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394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مستند تقسیم کار پرسنلی به شیوه  موردی در هر شیفت در دفتر مربوطه موجود است.</w:t>
            </w:r>
          </w:p>
        </w:tc>
        <w:tc>
          <w:tcPr>
            <w:tcW w:w="720" w:type="dxa"/>
          </w:tcPr>
          <w:p w:rsidR="00C20245" w:rsidRPr="00877CF5" w:rsidRDefault="00C20245" w:rsidP="00877CF5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20245" w:rsidRPr="005169EF" w:rsidRDefault="00C20245" w:rsidP="0069394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20245" w:rsidRPr="005169EF" w:rsidRDefault="00C20245" w:rsidP="0069394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20245" w:rsidRPr="005169EF" w:rsidRDefault="00C63CD8" w:rsidP="00C63CD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63CD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 دف</w:t>
            </w:r>
            <w:r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تر</w:t>
            </w:r>
            <w:r w:rsidRPr="00C63CD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مربوطه</w:t>
            </w:r>
          </w:p>
        </w:tc>
        <w:tc>
          <w:tcPr>
            <w:tcW w:w="2250" w:type="dxa"/>
          </w:tcPr>
          <w:p w:rsidR="00C20245" w:rsidRPr="005169EF" w:rsidRDefault="00C20245" w:rsidP="0069394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979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9394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40" w:type="dxa"/>
          </w:tcPr>
          <w:p w:rsidR="00C63CD8" w:rsidRPr="00DE16A6" w:rsidRDefault="00C63CD8" w:rsidP="00C63CD8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دفتر گزارش شیفت حاوی: خلاصه اهم اطلاعات مراقبتی بیماران بستری، فعالیت بخش در شیفت مربوطه و موارد لزوم پیگیری در شیفت بعد موجود می باشد.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63CD8" w:rsidRPr="005169EF" w:rsidRDefault="00C63CD8" w:rsidP="00C63CD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63CD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 دف</w:t>
            </w:r>
            <w:r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تر</w:t>
            </w:r>
            <w:r w:rsidRPr="00C63CD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مربوطه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979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140" w:type="dxa"/>
          </w:tcPr>
          <w:p w:rsidR="00C63CD8" w:rsidRPr="00DE16A6" w:rsidRDefault="00C63CD8" w:rsidP="00C63CD8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ل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ست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پزشکان، متخصص مق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م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 آنکال، در بخش در دسترس بوده و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پزشکان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براساس درخواست پزشک اورژانس در اسرع وقت بر بال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ن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ماران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حاضرشده و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در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تع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ن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تکل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ف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ماران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مشارکت م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نما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ند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63CD8" w:rsidRPr="008F3529" w:rsidRDefault="00C63CD8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 ل</w:t>
            </w:r>
            <w:r w:rsidR="008F3529"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یست مربوطه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511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140" w:type="dxa"/>
          </w:tcPr>
          <w:p w:rsidR="00C63CD8" w:rsidRPr="00CA5A75" w:rsidRDefault="00C63CD8" w:rsidP="00DE16A6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ل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ست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گروه اح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اء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به صورت ماه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انه،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درهمه ش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فت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ها 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موجود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 درصورت اعلام کد اح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اء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بلافاصله ت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 w:hint="eastAsia"/>
                <w:color w:val="000000" w:themeColor="text1"/>
                <w:sz w:val="22"/>
                <w:szCs w:val="22"/>
                <w:rtl/>
                <w:lang w:bidi="fa-IR"/>
              </w:rPr>
              <w:t>م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حاضر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م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DE16A6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شود</w:t>
            </w: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63CD8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 لیست مربوطه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511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140" w:type="dxa"/>
          </w:tcPr>
          <w:p w:rsidR="00C63CD8" w:rsidRPr="00C257A3" w:rsidRDefault="00C63CD8" w:rsidP="00C63CD8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highlight w:val="green"/>
                <w:rtl/>
                <w:lang w:bidi="fa-IR"/>
              </w:rPr>
            </w:pP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فهرست نوبت کاری شبانه روزی هر ماه با ذکر نام و سمت کارکنان در محلی مناسب و قابل رویت، بر روی دیوار یا تابلو اعلانات نصب شده و یک نسخه از آن در دفتر مدیریت پرستاری موجود است.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63CD8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 لیست مربوطه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718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140" w:type="dxa"/>
          </w:tcPr>
          <w:p w:rsidR="00C63CD8" w:rsidRPr="00CA5A75" w:rsidRDefault="00C63CD8" w:rsidP="00C63CD8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گزارشات فوری  وقوع وقایع  ناخواسته تهدید کننده حیات در بخش(تکمیل فرم/ثبت در نرم افزار) انجام می گیرد.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63CD8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8F3529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مستندات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718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140" w:type="dxa"/>
          </w:tcPr>
          <w:p w:rsidR="00C63CD8" w:rsidRPr="00CA5A75" w:rsidRDefault="00C63CD8" w:rsidP="00C63CD8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مستند تکمیل و الصاق نسخه اصلی فرم عملیات احیاء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پرونده بیمار و بایگانی نسخه دوم آن در دفتر پرستاری  در مورد بیماران احیا شده موجود است.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F3529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C63CD8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مستندات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718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140" w:type="dxa"/>
          </w:tcPr>
          <w:p w:rsidR="00C63CD8" w:rsidRPr="00CA5A75" w:rsidRDefault="00C63CD8" w:rsidP="00DE16A6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فرمهای هموویژولانس در موارد درخواست ،ترا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ن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سفوزیون و پایش تزریق خون و فراورده های خونی </w:t>
            </w:r>
            <w:r w:rsid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بخش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موجود است.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F3529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C63CD8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مستندات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718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140" w:type="dxa"/>
          </w:tcPr>
          <w:p w:rsidR="00C63CD8" w:rsidRPr="00CA5A75" w:rsidRDefault="00C63CD8" w:rsidP="00C63CD8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مستند تکمیل فرم رضایت آگاهانه و برائت نامه در موارد انجام پروسیجرهای پرخطر در پرونده بیمار موجود است .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F3529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C63CD8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مستندات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718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4140" w:type="dxa"/>
          </w:tcPr>
          <w:p w:rsidR="00C63CD8" w:rsidRPr="005233DC" w:rsidRDefault="00C63CD8" w:rsidP="00C63CD8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FF0000"/>
                <w:sz w:val="22"/>
                <w:szCs w:val="22"/>
                <w:rtl/>
                <w:lang w:bidi="fa-IR"/>
              </w:rPr>
            </w:pPr>
            <w:r w:rsidRP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شواهدی از انجام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4D1C24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تلفیق دارویی در سه مرحله بدو ورود، حین بستری و هنگام ترخیص در پرونده بیمار</w:t>
            </w:r>
            <w:r w:rsidR="00DE16A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4D1C24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موجود است.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63CD8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مستندات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37072F">
        <w:trPr>
          <w:trHeight w:val="718"/>
        </w:trPr>
        <w:tc>
          <w:tcPr>
            <w:tcW w:w="720" w:type="dxa"/>
            <w:vMerge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63CD8" w:rsidRPr="00693949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4140" w:type="dxa"/>
          </w:tcPr>
          <w:p w:rsidR="00C63CD8" w:rsidRPr="00CA5A75" w:rsidRDefault="00C63CD8" w:rsidP="00C63CD8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مستند خام پرسشنامه های بررسی مرگ و میر کودکان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59-1 ماهه در بخش موجود و موارد تکمیل شده نزد کارشناس مرگ کودک مرکز موجود می باشد.</w:t>
            </w:r>
          </w:p>
        </w:tc>
        <w:tc>
          <w:tcPr>
            <w:tcW w:w="720" w:type="dxa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F3529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C63CD8" w:rsidRPr="008F3529" w:rsidRDefault="008F3529" w:rsidP="008F3529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8F3529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مستندات</w:t>
            </w:r>
          </w:p>
        </w:tc>
        <w:tc>
          <w:tcPr>
            <w:tcW w:w="2250" w:type="dxa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63CD8" w:rsidRPr="005169EF" w:rsidTr="00124231">
        <w:trPr>
          <w:trHeight w:val="439"/>
        </w:trPr>
        <w:tc>
          <w:tcPr>
            <w:tcW w:w="720" w:type="dxa"/>
            <w:shd w:val="clear" w:color="auto" w:fill="auto"/>
          </w:tcPr>
          <w:p w:rsidR="00C63CD8" w:rsidRPr="00877CF5" w:rsidRDefault="00C63CD8" w:rsidP="00C63CD8">
            <w:pPr>
              <w:jc w:val="center"/>
              <w:rPr>
                <w:rFonts w:ascii="Arial" w:hAnsi="Arial" w:cs="B Titr"/>
                <w:bCs/>
                <w:color w:val="000000" w:themeColor="text1"/>
                <w:shd w:val="clear" w:color="auto" w:fill="C6D9F1" w:themeFill="text2" w:themeFillTint="33"/>
                <w:rtl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C63CD8" w:rsidRPr="00877CF5" w:rsidRDefault="00C63CD8" w:rsidP="00C63CD8">
            <w:pPr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77CF5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C63CD8" w:rsidRPr="00877CF5" w:rsidRDefault="00C63CD8" w:rsidP="00C63CD8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C63CD8" w:rsidRPr="005169EF" w:rsidRDefault="00C63CD8" w:rsidP="00C63CD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C63CD8" w:rsidRPr="005169EF" w:rsidRDefault="00C63CD8" w:rsidP="00C63CD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693949" w:rsidRDefault="00693949"/>
    <w:tbl>
      <w:tblPr>
        <w:tblStyle w:val="TableGrid"/>
        <w:tblpPr w:leftFromText="180" w:rightFromText="180" w:vertAnchor="text" w:horzAnchor="margin" w:tblpXSpec="center" w:tblpY="8"/>
        <w:bidiVisual/>
        <w:tblW w:w="11160" w:type="dxa"/>
        <w:tblInd w:w="-180" w:type="dxa"/>
        <w:tblLayout w:type="fixed"/>
        <w:tblLook w:val="04A0"/>
      </w:tblPr>
      <w:tblGrid>
        <w:gridCol w:w="810"/>
        <w:gridCol w:w="630"/>
        <w:gridCol w:w="4140"/>
        <w:gridCol w:w="720"/>
        <w:gridCol w:w="720"/>
        <w:gridCol w:w="810"/>
        <w:gridCol w:w="1080"/>
        <w:gridCol w:w="2250"/>
      </w:tblGrid>
      <w:tr w:rsidR="00C20245" w:rsidRPr="005169EF" w:rsidTr="0037072F">
        <w:tc>
          <w:tcPr>
            <w:tcW w:w="810" w:type="dxa"/>
            <w:shd w:val="clear" w:color="auto" w:fill="B8CCE4" w:themeFill="accent1" w:themeFillTint="66"/>
          </w:tcPr>
          <w:p w:rsidR="00C20245" w:rsidRPr="0021434F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C20245" w:rsidRPr="0021434F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C20245" w:rsidRPr="0021434F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B8CCE4" w:themeFill="accent1" w:themeFillTint="66"/>
          </w:tcPr>
          <w:p w:rsidR="00C20245" w:rsidRPr="0021434F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140" w:type="dxa"/>
            <w:shd w:val="clear" w:color="auto" w:fill="B8CCE4" w:themeFill="accent1" w:themeFillTint="66"/>
          </w:tcPr>
          <w:p w:rsidR="00C20245" w:rsidRPr="0021434F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B8CCE4" w:themeFill="accent1" w:themeFillTint="66"/>
          </w:tcPr>
          <w:p w:rsidR="00C20245" w:rsidRPr="00697C03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B8CCE4" w:themeFill="accent1" w:themeFillTint="66"/>
          </w:tcPr>
          <w:p w:rsidR="00C20245" w:rsidRPr="00697C03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:rsidR="00C20245" w:rsidRPr="00697C03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:rsidR="00C20245" w:rsidRPr="00697C03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B8CCE4" w:themeFill="accent1" w:themeFillTint="66"/>
          </w:tcPr>
          <w:p w:rsidR="00C20245" w:rsidRPr="00697C03" w:rsidRDefault="00C20245" w:rsidP="00702405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502A71" w:rsidRPr="005169EF" w:rsidTr="00502A71">
        <w:tc>
          <w:tcPr>
            <w:tcW w:w="810" w:type="dxa"/>
            <w:vMerge w:val="restart"/>
            <w:textDirection w:val="btLr"/>
          </w:tcPr>
          <w:p w:rsidR="00502A71" w:rsidRPr="00502A71" w:rsidRDefault="00502A71" w:rsidP="00502A71">
            <w:pPr>
              <w:shd w:val="clear" w:color="auto" w:fill="FFFFFF" w:themeFill="background1"/>
              <w:spacing w:line="480" w:lineRule="auto"/>
              <w:ind w:left="113" w:right="113"/>
              <w:jc w:val="center"/>
              <w:rPr>
                <w:rFonts w:ascii="Arial" w:hAnsi="Arial"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02A71">
              <w:rPr>
                <w:rFonts w:ascii="Arial" w:hAnsi="Arial" w:cs="B Titr" w:hint="cs"/>
                <w:color w:val="000000" w:themeColor="text1"/>
                <w:sz w:val="22"/>
                <w:szCs w:val="22"/>
                <w:rtl/>
                <w:lang w:bidi="fa-IR"/>
              </w:rPr>
              <w:t>وسائل و تجهیزات</w:t>
            </w:r>
          </w:p>
          <w:p w:rsidR="00502A71" w:rsidRPr="005169EF" w:rsidRDefault="00502A71" w:rsidP="00502A7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702405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40" w:type="dxa"/>
          </w:tcPr>
          <w:p w:rsidR="00502A71" w:rsidRPr="00CA5A75" w:rsidRDefault="00502A71" w:rsidP="00924E2C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4230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ترالی اورژانس مطابق آخرین آیین نامه ابلاغی وزارت بهداشت، حاوی تجهیزات و لوازم به صورت آماده استفاده در تمام اوقات است.</w:t>
            </w:r>
          </w:p>
        </w:tc>
        <w:tc>
          <w:tcPr>
            <w:tcW w:w="720" w:type="dxa"/>
          </w:tcPr>
          <w:p w:rsidR="00502A71" w:rsidRPr="00702405" w:rsidRDefault="00FB524D" w:rsidP="00702405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02A71" w:rsidRPr="005169EF" w:rsidRDefault="00502A71" w:rsidP="00C20245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C20245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C2024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ترالي اورژانس از نظر محل قرارگيري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(کنارراهرویاروبروی ایستگاه پرستاری)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قرار داشته و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به سهولت در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کمتر از یک دقیقه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قابل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دسترس است.</w:t>
            </w:r>
          </w:p>
        </w:tc>
        <w:tc>
          <w:tcPr>
            <w:tcW w:w="720" w:type="dxa"/>
          </w:tcPr>
          <w:p w:rsidR="00502A71" w:rsidRPr="00702405" w:rsidRDefault="00FB524D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shd w:val="clear" w:color="auto" w:fill="FFFFFF" w:themeFill="background1"/>
              <w:spacing w:line="48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40" w:type="dxa"/>
          </w:tcPr>
          <w:p w:rsidR="00502A71" w:rsidRPr="00924E2C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highlight w:val="green"/>
                <w:rtl/>
                <w:lang w:bidi="fa-IR"/>
              </w:rPr>
            </w:pPr>
            <w:r w:rsidRPr="00C4230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آخرین ویرایش دستورالعمل استاندارد دارویی در یکی از طرفین ترالی نصب می باشد.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shd w:val="clear" w:color="auto" w:fill="FFFFFF" w:themeFill="background1"/>
              <w:spacing w:line="48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40" w:type="dxa"/>
          </w:tcPr>
          <w:p w:rsidR="00502A71" w:rsidRPr="00924E2C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highlight w:val="green"/>
                <w:rtl/>
                <w:lang w:bidi="fa-IR"/>
              </w:rPr>
            </w:pPr>
            <w:r w:rsidRPr="00C42302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هر بخش، پرستار مسوول در هرشیفت کاری از آماده و به روز بودن داروها و امکانات ترالی اورژانس در تمام اوقات شبانه روز در بخش ها، اطمینان حاصل می نماید.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shd w:val="clear" w:color="auto" w:fill="FFFFFF" w:themeFill="background1"/>
              <w:spacing w:line="48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140" w:type="dxa"/>
          </w:tcPr>
          <w:p w:rsidR="00502A71" w:rsidRPr="00CA5A75" w:rsidRDefault="00502A71" w:rsidP="00C42302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لارنگوسكوپ سالم با تيغه هاي مناسب آماده و باتري يدك وجود دارد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shd w:val="clear" w:color="auto" w:fill="FFFFFF" w:themeFill="background1"/>
              <w:spacing w:line="48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لوله تراشه در سايز هاي5/2 الی 5/6 با كا نكشن مناسب وجود دارد.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shd w:val="clear" w:color="auto" w:fill="FFFFFF" w:themeFill="background1"/>
              <w:spacing w:line="48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AirWay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در اندازه هاي (صفر ،1 ، 2و3 ) موجود است.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shd w:val="clear" w:color="auto" w:fill="FFFFFF" w:themeFill="background1"/>
              <w:spacing w:line="48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آمبوبگ با کیسه ذخیره و ماسک صورت در سایز های مناسب کودک موجود است.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shd w:val="clear" w:color="auto" w:fill="FFFFFF" w:themeFill="background1"/>
              <w:spacing w:line="48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تخته احيا در قطع و اندازه مناسب به ترالي اورژانس نصب است.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shd w:val="clear" w:color="auto" w:fill="FFFFFF" w:themeFill="background1"/>
              <w:spacing w:line="48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كپسول اكسيژن پر همراه مانومتر به ترالي اورژانس متصل مي باشد.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140" w:type="dxa"/>
          </w:tcPr>
          <w:p w:rsidR="00502A71" w:rsidRPr="00CA5A75" w:rsidRDefault="00502A71" w:rsidP="00C42302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دستگاه الكترو شوك</w:t>
            </w:r>
            <w:r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سالم وآماده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با پدل اطفال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دردسترس</w:t>
            </w:r>
            <w:r w:rsidR="001F50D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F50D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می باشد.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امکان مانیتور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کامل بیمار با مانیتور دارای ماژول  های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EKG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O</w:t>
            </w:r>
            <w:r w:rsidRPr="00702405">
              <w:rPr>
                <w:rFonts w:cs="B Lotus"/>
                <w:color w:val="000000" w:themeColor="text1"/>
                <w:sz w:val="22"/>
                <w:szCs w:val="22"/>
                <w:vertAlign w:val="subscript"/>
                <w:lang w:bidi="fa-IR"/>
              </w:rPr>
              <w:t>2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 xml:space="preserve"> Sat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NIBP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Respiration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وجود دارد. 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  <w:textDirection w:val="btLr"/>
            <w:vAlign w:val="center"/>
          </w:tcPr>
          <w:p w:rsidR="00502A71" w:rsidRPr="005169EF" w:rsidRDefault="00502A71" w:rsidP="00502A71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4140" w:type="dxa"/>
            <w:vAlign w:val="center"/>
          </w:tcPr>
          <w:p w:rsidR="00502A71" w:rsidRPr="00CA5A75" w:rsidRDefault="00502A71" w:rsidP="001F50DB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1F50D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دستگاه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گلوکومتر موجود است.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B22324">
        <w:tc>
          <w:tcPr>
            <w:tcW w:w="810" w:type="dxa"/>
            <w:vMerge/>
            <w:vAlign w:val="center"/>
          </w:tcPr>
          <w:p w:rsidR="00502A71" w:rsidRPr="005169EF" w:rsidRDefault="00502A71" w:rsidP="00502A71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پالس اکسی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متر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قابل استفاده در بخش وجود دارد.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502A71" w:rsidRPr="005169EF" w:rsidRDefault="00502A71" w:rsidP="00502A7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  <w:vAlign w:val="center"/>
          </w:tcPr>
          <w:p w:rsidR="00502A71" w:rsidRPr="005169EF" w:rsidRDefault="00502A71" w:rsidP="00502A7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تخت استاندارد اطفال با نرده کنار تخت مناسب با سن کودکان بستری در بخش موجود است 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دستگاه ساكشن سالم و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آماده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فضای مراقبتی کودک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وجود دارد.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امکانات اکسیژن رسانی به کودک متناسب با سن و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وضعیت های مختلف بالینی کودک (هود اکسیژن رسانی،  سوند دوشاخه بینی،رابط دو سر اکسیژن)، موجود است 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سيني معاينه حاوي وسايل لازم در بخش موجود است.(ابسلانگ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گوشي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فشار سنج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درجه حرارت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چراغ قوه و...)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موجود است.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4140" w:type="dxa"/>
            <w:vAlign w:val="center"/>
          </w:tcPr>
          <w:p w:rsidR="00502A71" w:rsidRPr="00CA5A75" w:rsidRDefault="00502A71" w:rsidP="00595D4A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يخچال دارو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و يخچال مربوط به نگهداري غذا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مجزا و مجهز به </w:t>
            </w:r>
            <w:r w:rsidR="00595D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دماسنج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است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استوک ست استریل طبق نیاز بخش (ست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بخيه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كت دان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پانسمان وست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LP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) با  تاریخ معتبر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کد رهگیری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 بخش موجود است.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درحین اکسیژن رسانی  از آب مقطر سترون جهت مرطوب سازی اکسیژن در داخل فلومترها استفاده می شود.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دستگاه پمپ انفوزیون یا سرنگ پمپ سالم در بخش موجود است.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ترازوي توزين اطفال سالم (با وزنه شاهد)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و بزرگسالان در بخش موجود است.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4140" w:type="dxa"/>
          </w:tcPr>
          <w:p w:rsidR="00502A71" w:rsidRPr="00CA5A75" w:rsidRDefault="00502A71" w:rsidP="00791135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دستگاه نبولایزر </w:t>
            </w:r>
            <w:r w:rsidRPr="0079113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بخور سرد در بخش موجود است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502A71" w:rsidRPr="00702405" w:rsidRDefault="00502A71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40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صندلی همراه بیمار(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صندلي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تختخواب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ش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بخش 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fa-IR"/>
              </w:rPr>
              <w:t>/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در اور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ژ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انس عمومي صندلي معمولي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) در کنارهرتخت وجود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دارد.</w:t>
            </w:r>
          </w:p>
        </w:tc>
        <w:tc>
          <w:tcPr>
            <w:tcW w:w="720" w:type="dxa"/>
          </w:tcPr>
          <w:p w:rsidR="00502A71" w:rsidRPr="00702405" w:rsidRDefault="00FB524D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37072F">
        <w:tc>
          <w:tcPr>
            <w:tcW w:w="810" w:type="dxa"/>
            <w:vMerge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02A71" w:rsidRPr="00CA5A75" w:rsidRDefault="00502A71" w:rsidP="00502A7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4140" w:type="dxa"/>
          </w:tcPr>
          <w:p w:rsidR="00502A71" w:rsidRPr="00CA5A75" w:rsidRDefault="00502A71" w:rsidP="00502A7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اتصالات و شير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آ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لات اكسيژن رسانی سالم و آماده است 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در مواقع اورژانسي سهولت دسترسي و امكان استفاده</w:t>
            </w:r>
            <w:r w:rsidR="004C2B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A5A75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سريع و آسان از اكسيژن وجود دارد</w:t>
            </w:r>
            <w:r w:rsidRPr="00CA5A7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502A71" w:rsidRPr="00702405" w:rsidRDefault="00FB524D" w:rsidP="00502A7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02A71" w:rsidRPr="00502A71" w:rsidRDefault="00502A71" w:rsidP="00502A71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02A71" w:rsidRPr="005169EF" w:rsidRDefault="00502A71" w:rsidP="00502A7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02A71" w:rsidRPr="005169EF" w:rsidTr="00124231">
        <w:tc>
          <w:tcPr>
            <w:tcW w:w="810" w:type="dxa"/>
            <w:shd w:val="clear" w:color="auto" w:fill="auto"/>
          </w:tcPr>
          <w:p w:rsidR="00502A71" w:rsidRPr="00CA5A75" w:rsidRDefault="00502A71" w:rsidP="00502A7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502A71" w:rsidRPr="00CA5A75" w:rsidRDefault="00502A71" w:rsidP="00502A71">
            <w:pPr>
              <w:tabs>
                <w:tab w:val="right" w:pos="342"/>
              </w:tabs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A5A75">
              <w:rPr>
                <w:rFonts w:ascii="Arial" w:hAnsi="Arial" w:cs="B Titr" w:hint="cs"/>
                <w:color w:val="000000" w:themeColor="text1"/>
                <w:sz w:val="22"/>
                <w:szCs w:val="22"/>
                <w:rtl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502A71" w:rsidRPr="00CA5A75" w:rsidRDefault="00502A71" w:rsidP="00FB524D">
            <w:pPr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4D1C24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="00FB524D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02A71" w:rsidRPr="00CA5A75" w:rsidRDefault="00502A71" w:rsidP="00502A71">
            <w:pPr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502A71" w:rsidRPr="00CA5A75" w:rsidRDefault="00502A71" w:rsidP="00502A71">
            <w:pPr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502A71" w:rsidRPr="00CA5A75" w:rsidRDefault="00502A71" w:rsidP="00502A71">
            <w:pPr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5377FC" w:rsidRDefault="005377FC" w:rsidP="00CA5A75"/>
    <w:tbl>
      <w:tblPr>
        <w:tblStyle w:val="TableGrid"/>
        <w:tblpPr w:leftFromText="180" w:rightFromText="180" w:vertAnchor="text" w:horzAnchor="margin" w:tblpXSpec="center" w:tblpY="8"/>
        <w:bidiVisual/>
        <w:tblW w:w="11070" w:type="dxa"/>
        <w:tblInd w:w="-90" w:type="dxa"/>
        <w:tblLayout w:type="fixed"/>
        <w:tblLook w:val="04A0"/>
      </w:tblPr>
      <w:tblGrid>
        <w:gridCol w:w="720"/>
        <w:gridCol w:w="630"/>
        <w:gridCol w:w="4140"/>
        <w:gridCol w:w="720"/>
        <w:gridCol w:w="720"/>
        <w:gridCol w:w="810"/>
        <w:gridCol w:w="1080"/>
        <w:gridCol w:w="2250"/>
      </w:tblGrid>
      <w:tr w:rsidR="001B174A" w:rsidRPr="005169EF" w:rsidTr="0037072F">
        <w:tc>
          <w:tcPr>
            <w:tcW w:w="720" w:type="dxa"/>
            <w:shd w:val="clear" w:color="auto" w:fill="C6D9F1" w:themeFill="text2" w:themeFillTint="33"/>
          </w:tcPr>
          <w:p w:rsidR="001B174A" w:rsidRPr="0021434F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1B174A" w:rsidRPr="0021434F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1B174A" w:rsidRPr="0021434F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1B174A" w:rsidRPr="0021434F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140" w:type="dxa"/>
            <w:shd w:val="clear" w:color="auto" w:fill="C6D9F1" w:themeFill="text2" w:themeFillTint="33"/>
          </w:tcPr>
          <w:p w:rsidR="001B174A" w:rsidRPr="0021434F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1B174A" w:rsidRPr="00697C03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1B174A" w:rsidRPr="00697C03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1B174A" w:rsidRPr="00697C03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1B174A" w:rsidRPr="00697C03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1B174A" w:rsidRPr="00697C03" w:rsidRDefault="001B174A" w:rsidP="001B174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4C2B70" w:rsidRPr="005169EF" w:rsidTr="0037072F">
        <w:trPr>
          <w:trHeight w:val="303"/>
        </w:trPr>
        <w:tc>
          <w:tcPr>
            <w:tcW w:w="720" w:type="dxa"/>
            <w:vMerge w:val="restart"/>
            <w:textDirection w:val="btLr"/>
            <w:vAlign w:val="center"/>
          </w:tcPr>
          <w:p w:rsidR="004C2B70" w:rsidRPr="00853500" w:rsidRDefault="004C2B70" w:rsidP="00E21930">
            <w:pPr>
              <w:ind w:left="113" w:right="113"/>
              <w:jc w:val="center"/>
              <w:rPr>
                <w:rFonts w:ascii="Arial" w:eastAsia="Calibri" w:hAnsi="Arial" w:cs="B Titr"/>
                <w:b/>
                <w:bCs/>
                <w:noProof w:val="0"/>
                <w:color w:val="000000" w:themeColor="text1"/>
                <w:sz w:val="22"/>
                <w:szCs w:val="22"/>
                <w:rtl/>
              </w:rPr>
            </w:pPr>
            <w:r w:rsidRPr="00853500">
              <w:rPr>
                <w:rFonts w:ascii="Arial" w:eastAsia="Calibri" w:hAnsi="Arial" w:cs="B Titr"/>
                <w:b/>
                <w:bCs/>
                <w:noProof w:val="0"/>
                <w:color w:val="000000" w:themeColor="text1"/>
                <w:sz w:val="22"/>
                <w:szCs w:val="22"/>
                <w:rtl/>
              </w:rPr>
              <w:t>دارو</w:t>
            </w:r>
            <w:r w:rsidRPr="00853500">
              <w:rPr>
                <w:rFonts w:ascii="Arial" w:eastAsia="Calibri" w:hAnsi="Arial" w:cs="B Titr" w:hint="cs"/>
                <w:b/>
                <w:bCs/>
                <w:noProof w:val="0"/>
                <w:color w:val="000000" w:themeColor="text1"/>
                <w:sz w:val="22"/>
                <w:szCs w:val="22"/>
                <w:rtl/>
              </w:rPr>
              <w:t xml:space="preserve"> و سرم </w:t>
            </w:r>
            <w:r w:rsidRPr="00853500">
              <w:rPr>
                <w:rFonts w:ascii="Arial" w:eastAsia="Calibri" w:hAnsi="Arial" w:cs="B Titr"/>
                <w:b/>
                <w:bCs/>
                <w:noProof w:val="0"/>
                <w:color w:val="000000" w:themeColor="text1"/>
                <w:sz w:val="22"/>
                <w:szCs w:val="22"/>
                <w:rtl/>
              </w:rPr>
              <w:t xml:space="preserve"> در ما ني</w:t>
            </w:r>
          </w:p>
          <w:p w:rsidR="004C2B70" w:rsidRPr="005169EF" w:rsidRDefault="004C2B70" w:rsidP="004C2B70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="0046329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قفسه دارويي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مجزا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برای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هر بیمار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وجود دارد.</w:t>
            </w:r>
          </w:p>
        </w:tc>
        <w:tc>
          <w:tcPr>
            <w:tcW w:w="720" w:type="dxa"/>
          </w:tcPr>
          <w:p w:rsidR="004C2B70" w:rsidRPr="003732C7" w:rsidRDefault="00FB524D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Pr="00502A71" w:rsidRDefault="004C2B70" w:rsidP="004C2B70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63295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  <w:r w:rsidR="004C2B70"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فضای مجزا جهت آماده سازی داروها و محلول</w:t>
            </w:r>
            <w:r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 xml:space="preserve">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های تزریقی</w:t>
            </w:r>
            <w:r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 xml:space="preserve">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بخش موجود است.(اتاق دارو و درمان )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Pr="005169EF" w:rsidRDefault="004C2B70" w:rsidP="00AA64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502A71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B46F4D" w:rsidRDefault="004C2B70" w:rsidP="00B223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B70" w:rsidRPr="005169EF" w:rsidTr="0037072F">
        <w:trPr>
          <w:trHeight w:val="1094"/>
        </w:trPr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چیدمان داروهای ضروری در قفسه دارویی و یا یخچال دارویی طبق استاندارد،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داروهای پرخطر در باکس جداگانه و داروهای مشابه با فاصله (و با برچسب گذاری مناسب)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نگهداری شده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و از نظر تعداد وتاریخ  انقضاء کنترل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می شود 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Default="004C2B70" w:rsidP="004C2B70">
            <w:pPr>
              <w:jc w:val="center"/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B46F4D" w:rsidRDefault="004C2B70" w:rsidP="00B22324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40" w:type="dxa"/>
          </w:tcPr>
          <w:p w:rsidR="004C2B70" w:rsidRPr="001B174A" w:rsidRDefault="004C2B70" w:rsidP="00E2193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داروهاي تاريخ گذشته در بخش موجود نمي باشد.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Pr="004C2B70" w:rsidRDefault="004C2B70" w:rsidP="004C2B70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B46F4D" w:rsidRDefault="004C2B70" w:rsidP="004C2B70">
            <w:pPr>
              <w:rPr>
                <w:rFonts w:ascii="Arial" w:hAnsi="Arial" w:cs="Arial"/>
                <w:sz w:val="16"/>
                <w:szCs w:val="14"/>
                <w:rtl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140" w:type="dxa"/>
            <w:vAlign w:val="center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داروها با پوشش كامل و با مشخص بودن دوز در باكس مربوطه قرار دارند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Pr="004C2B70" w:rsidRDefault="004C2B70" w:rsidP="004C2B70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B46F4D" w:rsidRDefault="004C2B70" w:rsidP="004C2B70">
            <w:pPr>
              <w:rPr>
                <w:rFonts w:ascii="Arial" w:hAnsi="Arial" w:cs="Arial"/>
                <w:sz w:val="16"/>
                <w:szCs w:val="14"/>
                <w:rtl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140" w:type="dxa"/>
            <w:vAlign w:val="center"/>
          </w:tcPr>
          <w:p w:rsidR="004C2B70" w:rsidRPr="001B174A" w:rsidRDefault="004C2B70" w:rsidP="00F64F79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ويال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هاي باز و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یا حل شده داراي برچسب، ساعت و تاريخ </w:t>
            </w:r>
            <w:r w:rsidRPr="00F64F7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بوده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و به زمان انقضاي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آن ت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وجه شده است.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Pr="004C2B70" w:rsidRDefault="004C2B70" w:rsidP="004C2B70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B46F4D" w:rsidRDefault="004C2B70" w:rsidP="004C2B70">
            <w:pPr>
              <w:rPr>
                <w:rFonts w:ascii="Arial" w:hAnsi="Arial" w:cs="Arial"/>
                <w:sz w:val="16"/>
                <w:szCs w:val="14"/>
                <w:rtl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به هنگام دادن دارو به بيماران از ترالي دارو استفاده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مي شود.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Pr="004C2B70" w:rsidRDefault="004C2B70" w:rsidP="004C2B70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4C2B7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B46F4D" w:rsidRDefault="004C2B70" w:rsidP="004C2B70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4C2B70" w:rsidRPr="00B46F4D" w:rsidRDefault="004C2B70" w:rsidP="004C2B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پرسنل از داروهاي مصرفي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نحوه آماده كردن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نگهداري، رقيق كردن و محاسبه دوز دارو آگاهي كامل دارند.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Pr="004C2B70" w:rsidRDefault="004C2B70" w:rsidP="004C2B70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4C2B70"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  <w:t xml:space="preserve">مصاحبه 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جدول آنتی دوت ها ي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داروهای موجود در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بخش کودکان موجود می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باشد 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Pr="004C2B70" w:rsidRDefault="004C2B70" w:rsidP="004C2B70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4C2B7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داروهای ضروری پزشکی و داروهای نجاتبخش جهت مراقبت اورژانسی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 تمام ساعات و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 همه قسمتهای بخش کودکان موجود باشد.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Pr="004C2B70" w:rsidRDefault="004C2B70" w:rsidP="004C2B70">
            <w:pPr>
              <w:jc w:val="center"/>
              <w:rPr>
                <w:rFonts w:ascii="Arial" w:hAnsi="Arial" w:cs="B Lotus"/>
                <w:b/>
                <w:color w:val="000000" w:themeColor="text1"/>
                <w:lang w:bidi="fa-IR"/>
              </w:rPr>
            </w:pPr>
            <w:r w:rsidRPr="004C2B7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نوع سرم وصل شده با دستور داده شده مطابقت دارد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Default="004C2B70" w:rsidP="004C2B70">
            <w:pPr>
              <w:jc w:val="center"/>
            </w:pPr>
            <w:r w:rsidRPr="00014E7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كليه سرم ها داراي شناسنامه سرم شامل تاريخ و ساعت وصل و اتمام سرم، نام پرستار، نام بيمار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تعداد قطرات، دوز دقيق دارو هاي اضافه شده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ثبت شده باشد.</w:t>
            </w:r>
          </w:p>
        </w:tc>
        <w:tc>
          <w:tcPr>
            <w:tcW w:w="720" w:type="dxa"/>
          </w:tcPr>
          <w:p w:rsidR="004C2B70" w:rsidRPr="003732C7" w:rsidRDefault="00E2193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Default="004C2B70" w:rsidP="004C2B70">
            <w:pPr>
              <w:jc w:val="center"/>
            </w:pPr>
            <w:r w:rsidRPr="00014E7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تعداد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قطرات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حجم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سرم دريافتي 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با دستور داده شده مطابقت دارد.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Default="004C2B70" w:rsidP="004C2B70">
            <w:pPr>
              <w:jc w:val="center"/>
            </w:pPr>
            <w:r w:rsidRPr="00014E7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علايم نشت و فلبيت در محل تزريق مشاهده نمي شود.</w:t>
            </w:r>
          </w:p>
        </w:tc>
        <w:tc>
          <w:tcPr>
            <w:tcW w:w="720" w:type="dxa"/>
          </w:tcPr>
          <w:p w:rsidR="004C2B70" w:rsidRPr="003732C7" w:rsidRDefault="00E2193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Default="004C2B70" w:rsidP="004C2B70">
            <w:pPr>
              <w:jc w:val="center"/>
            </w:pPr>
            <w:r w:rsidRPr="00014E7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ميكروست 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حداقل هر</w:t>
            </w:r>
            <w:r w:rsidRPr="001B174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72 ساعت</w:t>
            </w: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ست سرم هر 24 ساعت یکبار تعویض می گردد.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732C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Default="004C2B70" w:rsidP="004C2B70">
            <w:pPr>
              <w:jc w:val="center"/>
            </w:pPr>
            <w:r w:rsidRPr="00014E7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37072F">
        <w:tc>
          <w:tcPr>
            <w:tcW w:w="720" w:type="dxa"/>
            <w:vMerge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4C2B70" w:rsidRPr="001B174A" w:rsidRDefault="004C2B70" w:rsidP="004C2B70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4140" w:type="dxa"/>
          </w:tcPr>
          <w:p w:rsidR="004C2B70" w:rsidRPr="001B174A" w:rsidRDefault="004C2B70" w:rsidP="004C2B7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174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فرایند ثبت و گزارش دهی عوارض جانبی داروها در بخش جاری است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4C2B70" w:rsidRPr="003732C7" w:rsidRDefault="00E2193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4C2B70" w:rsidRPr="003732C7" w:rsidRDefault="004C2B70" w:rsidP="004C2B70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4C2B70" w:rsidRDefault="004C2B70" w:rsidP="004C2B70">
            <w:pPr>
              <w:jc w:val="center"/>
            </w:pPr>
            <w:r w:rsidRPr="00014E78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2B70" w:rsidRPr="005169EF" w:rsidTr="00124231">
        <w:tc>
          <w:tcPr>
            <w:tcW w:w="720" w:type="dxa"/>
            <w:shd w:val="clear" w:color="auto" w:fill="auto"/>
          </w:tcPr>
          <w:p w:rsidR="004C2B70" w:rsidRPr="005F1C2E" w:rsidRDefault="004C2B70" w:rsidP="004C2B70">
            <w:pPr>
              <w:rPr>
                <w:rFonts w:ascii="Arial" w:hAnsi="Arial" w:cs="B Tit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4C2B70" w:rsidRPr="005F1C2E" w:rsidRDefault="004C2B70" w:rsidP="004C2B70">
            <w:pPr>
              <w:shd w:val="clear" w:color="auto" w:fill="FFFFFF" w:themeFill="background1"/>
              <w:spacing w:line="192" w:lineRule="auto"/>
              <w:jc w:val="center"/>
              <w:rPr>
                <w:rFonts w:ascii="Arial" w:hAnsi="Arial" w:cs="B Titr"/>
                <w:color w:val="000000" w:themeColor="text1"/>
                <w:sz w:val="22"/>
                <w:szCs w:val="22"/>
                <w:rtl/>
              </w:rPr>
            </w:pPr>
            <w:r w:rsidRPr="005F1C2E">
              <w:rPr>
                <w:rFonts w:ascii="Arial" w:hAnsi="Arial" w:cs="B Titr" w:hint="cs"/>
                <w:color w:val="000000" w:themeColor="text1"/>
                <w:sz w:val="22"/>
                <w:szCs w:val="22"/>
                <w:rtl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4C2B70" w:rsidRPr="005169EF" w:rsidRDefault="00E21930" w:rsidP="004C2B7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4C2B70" w:rsidRPr="005169EF" w:rsidRDefault="004C2B70" w:rsidP="004C2B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1B174A" w:rsidRDefault="001B174A">
      <w:pPr>
        <w:rPr>
          <w:rtl/>
        </w:rPr>
      </w:pPr>
    </w:p>
    <w:p w:rsidR="000662BD" w:rsidRDefault="000662BD">
      <w:pPr>
        <w:rPr>
          <w:rtl/>
        </w:rPr>
      </w:pPr>
    </w:p>
    <w:p w:rsidR="000662BD" w:rsidRDefault="000662BD">
      <w:pPr>
        <w:rPr>
          <w:rtl/>
        </w:rPr>
      </w:pPr>
    </w:p>
    <w:p w:rsidR="000662BD" w:rsidRDefault="000662BD">
      <w:pPr>
        <w:rPr>
          <w:rtl/>
        </w:rPr>
      </w:pPr>
    </w:p>
    <w:p w:rsidR="000662BD" w:rsidRDefault="000662BD">
      <w:pPr>
        <w:rPr>
          <w:rtl/>
        </w:rPr>
      </w:pPr>
    </w:p>
    <w:p w:rsidR="000662BD" w:rsidRDefault="000662BD"/>
    <w:tbl>
      <w:tblPr>
        <w:tblStyle w:val="TableGrid"/>
        <w:tblpPr w:leftFromText="180" w:rightFromText="180" w:vertAnchor="text" w:horzAnchor="margin" w:tblpXSpec="center" w:tblpY="8"/>
        <w:bidiVisual/>
        <w:tblW w:w="11070" w:type="dxa"/>
        <w:tblInd w:w="-90" w:type="dxa"/>
        <w:tblLayout w:type="fixed"/>
        <w:tblLook w:val="04A0"/>
      </w:tblPr>
      <w:tblGrid>
        <w:gridCol w:w="720"/>
        <w:gridCol w:w="630"/>
        <w:gridCol w:w="4140"/>
        <w:gridCol w:w="720"/>
        <w:gridCol w:w="720"/>
        <w:gridCol w:w="810"/>
        <w:gridCol w:w="1080"/>
        <w:gridCol w:w="2250"/>
      </w:tblGrid>
      <w:tr w:rsidR="005F1C2E" w:rsidRPr="005169EF" w:rsidTr="0037072F">
        <w:tc>
          <w:tcPr>
            <w:tcW w:w="720" w:type="dxa"/>
            <w:shd w:val="clear" w:color="auto" w:fill="C6D9F1" w:themeFill="text2" w:themeFillTint="33"/>
          </w:tcPr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042039">
              <w:rPr>
                <w:rFonts w:ascii="Arial" w:hAnsi="Arial" w:cs="B Titr" w:hint="cs"/>
                <w:bCs/>
                <w:color w:val="000000" w:themeColor="text1"/>
                <w:sz w:val="16"/>
                <w:szCs w:val="16"/>
                <w:rtl/>
              </w:rPr>
              <w:t>عنوان</w:t>
            </w:r>
          </w:p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</w:p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042039">
              <w:rPr>
                <w:rFonts w:ascii="Arial" w:hAnsi="Arial" w:cs="B Titr" w:hint="cs"/>
                <w:bCs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4140" w:type="dxa"/>
            <w:shd w:val="clear" w:color="auto" w:fill="C6D9F1" w:themeFill="text2" w:themeFillTint="33"/>
          </w:tcPr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042039">
              <w:rPr>
                <w:rFonts w:ascii="Arial" w:hAnsi="Arial" w:cs="B Titr" w:hint="cs"/>
                <w:bCs/>
                <w:color w:val="000000" w:themeColor="text1"/>
                <w:sz w:val="16"/>
                <w:szCs w:val="16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042039">
              <w:rPr>
                <w:rFonts w:ascii="Arial" w:hAnsi="Arial" w:cs="B Titr" w:hint="cs"/>
                <w:bCs/>
                <w:color w:val="000000" w:themeColor="text1"/>
                <w:sz w:val="16"/>
                <w:szCs w:val="16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042039">
              <w:rPr>
                <w:rFonts w:ascii="Arial" w:hAnsi="Arial" w:cs="B Titr" w:hint="cs"/>
                <w:bCs/>
                <w:color w:val="000000" w:themeColor="text1"/>
                <w:sz w:val="16"/>
                <w:szCs w:val="16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042039">
              <w:rPr>
                <w:rFonts w:ascii="Arial" w:hAnsi="Arial" w:cs="B Titr" w:hint="cs"/>
                <w:bCs/>
                <w:color w:val="000000" w:themeColor="text1"/>
                <w:sz w:val="16"/>
                <w:szCs w:val="16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042039">
              <w:rPr>
                <w:rFonts w:ascii="Arial" w:hAnsi="Arial" w:cs="B Titr" w:hint="cs"/>
                <w:bCs/>
                <w:color w:val="000000" w:themeColor="text1"/>
                <w:sz w:val="16"/>
                <w:szCs w:val="16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5F1C2E" w:rsidRPr="00042039" w:rsidRDefault="005F1C2E" w:rsidP="005F1C2E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6"/>
                <w:szCs w:val="16"/>
                <w:rtl/>
              </w:rPr>
            </w:pPr>
            <w:r w:rsidRPr="00042039">
              <w:rPr>
                <w:rFonts w:ascii="Arial" w:hAnsi="Arial" w:cs="B Titr" w:hint="cs"/>
                <w:bCs/>
                <w:color w:val="000000" w:themeColor="text1"/>
                <w:sz w:val="16"/>
                <w:szCs w:val="16"/>
                <w:rtl/>
              </w:rPr>
              <w:t>توضیحات</w:t>
            </w:r>
          </w:p>
        </w:tc>
      </w:tr>
      <w:tr w:rsidR="00DB680B" w:rsidRPr="005169EF" w:rsidTr="0037072F">
        <w:trPr>
          <w:trHeight w:val="645"/>
        </w:trPr>
        <w:tc>
          <w:tcPr>
            <w:tcW w:w="720" w:type="dxa"/>
            <w:vMerge w:val="restart"/>
            <w:textDirection w:val="btLr"/>
            <w:vAlign w:val="center"/>
          </w:tcPr>
          <w:p w:rsidR="00DB680B" w:rsidRPr="0037072F" w:rsidRDefault="00DB680B" w:rsidP="00F64F79">
            <w:pPr>
              <w:ind w:left="113" w:right="113"/>
              <w:jc w:val="center"/>
              <w:rPr>
                <w:rFonts w:ascii="Arial" w:hAnsi="Arial" w:cs="B Titr"/>
                <w:bCs/>
                <w:color w:val="000000" w:themeColor="text1"/>
                <w:rtl/>
                <w:lang w:bidi="fa-IR"/>
              </w:rPr>
            </w:pPr>
            <w:r w:rsidRPr="0037072F">
              <w:rPr>
                <w:rFonts w:ascii="Arial" w:hAnsi="Arial" w:cs="B Titr" w:hint="cs"/>
                <w:bCs/>
                <w:color w:val="000000" w:themeColor="text1"/>
                <w:rtl/>
                <w:lang w:bidi="fa-IR"/>
              </w:rPr>
              <w:t xml:space="preserve">رعایت </w:t>
            </w:r>
            <w:r w:rsidRPr="0037072F">
              <w:rPr>
                <w:rFonts w:ascii="Arial" w:hAnsi="Arial" w:cs="B Titr"/>
                <w:b/>
                <w:bCs/>
                <w:color w:val="000000" w:themeColor="text1"/>
                <w:rtl/>
              </w:rPr>
              <w:t>مـــو  ا ز يـــن  ا يـــمـــنــي</w:t>
            </w:r>
            <w:r w:rsidRPr="0037072F">
              <w:rPr>
                <w:rFonts w:ascii="Arial" w:hAnsi="Arial" w:cs="B Titr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B680B" w:rsidRPr="0037072F" w:rsidRDefault="00DB680B" w:rsidP="0037072F">
            <w:pPr>
              <w:ind w:left="113" w:right="113"/>
              <w:jc w:val="center"/>
              <w:rPr>
                <w:rFonts w:ascii="Arial" w:hAnsi="Arial" w:cs="B Titr"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</w:tcPr>
          <w:p w:rsidR="00DB680B" w:rsidRPr="005603B7" w:rsidRDefault="00DB680B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40" w:type="dxa"/>
          </w:tcPr>
          <w:p w:rsidR="00DB680B" w:rsidRPr="005603B7" w:rsidRDefault="00DB680B" w:rsidP="005603B7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فرایند خدمات رسانی جهت شناسایی کودک  بستری از دستبند شناسایی استفاده می شود .</w:t>
            </w:r>
          </w:p>
        </w:tc>
        <w:tc>
          <w:tcPr>
            <w:tcW w:w="720" w:type="dxa"/>
          </w:tcPr>
          <w:p w:rsidR="00DB680B" w:rsidRPr="00042039" w:rsidRDefault="004C79C7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4203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B680B" w:rsidRPr="00042039" w:rsidRDefault="00DB680B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B680B" w:rsidRPr="005169EF" w:rsidRDefault="00EE5E93" w:rsidP="003E29A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E29A2" w:rsidRPr="005169EF" w:rsidTr="0037072F">
        <w:trPr>
          <w:trHeight w:val="233"/>
        </w:trPr>
        <w:tc>
          <w:tcPr>
            <w:tcW w:w="720" w:type="dxa"/>
            <w:vMerge/>
            <w:textDirection w:val="btLr"/>
            <w:vAlign w:val="center"/>
          </w:tcPr>
          <w:p w:rsidR="003E29A2" w:rsidRPr="005169EF" w:rsidRDefault="003E29A2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E29A2" w:rsidRPr="005603B7" w:rsidRDefault="003E29A2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40" w:type="dxa"/>
          </w:tcPr>
          <w:p w:rsidR="003E29A2" w:rsidRPr="005603B7" w:rsidRDefault="003E29A2" w:rsidP="0037072F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برانکارد و تخت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های بستری اطفال در اندازه مناسب و دارای نرده می باشد .</w:t>
            </w:r>
          </w:p>
        </w:tc>
        <w:tc>
          <w:tcPr>
            <w:tcW w:w="720" w:type="dxa"/>
          </w:tcPr>
          <w:p w:rsidR="003E29A2" w:rsidRPr="00042039" w:rsidRDefault="00531D9D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Default="003E29A2" w:rsidP="003E29A2">
            <w:pPr>
              <w:jc w:val="center"/>
            </w:pPr>
            <w:r w:rsidRPr="004F522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E29A2" w:rsidRPr="005169EF" w:rsidTr="0037072F">
        <w:tc>
          <w:tcPr>
            <w:tcW w:w="720" w:type="dxa"/>
            <w:vMerge/>
            <w:textDirection w:val="btLr"/>
            <w:vAlign w:val="center"/>
          </w:tcPr>
          <w:p w:rsidR="003E29A2" w:rsidRPr="005169EF" w:rsidRDefault="003E29A2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E29A2" w:rsidRPr="005603B7" w:rsidRDefault="003E29A2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40" w:type="dxa"/>
          </w:tcPr>
          <w:p w:rsidR="003E29A2" w:rsidRPr="005603B7" w:rsidRDefault="003E29A2" w:rsidP="005603B7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پنجره های بخش دارای حفاظ و توری می باشد.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4203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Default="003E29A2" w:rsidP="003E29A2">
            <w:pPr>
              <w:jc w:val="center"/>
            </w:pPr>
            <w:r w:rsidRPr="004F522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E29A2" w:rsidRPr="005169EF" w:rsidTr="0037072F">
        <w:tc>
          <w:tcPr>
            <w:tcW w:w="720" w:type="dxa"/>
            <w:vMerge/>
            <w:textDirection w:val="btLr"/>
            <w:vAlign w:val="center"/>
          </w:tcPr>
          <w:p w:rsidR="003E29A2" w:rsidRPr="005169EF" w:rsidRDefault="003E29A2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E29A2" w:rsidRPr="005603B7" w:rsidRDefault="003E29A2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40" w:type="dxa"/>
          </w:tcPr>
          <w:p w:rsidR="003E29A2" w:rsidRPr="005603B7" w:rsidRDefault="003E29A2" w:rsidP="00371FB6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فضای مراقبتی کودک،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کپسول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های گازهای طبی دارای رنگ بدنه استاندارد(کپسول اکسیژن سفید رنگ،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کپسول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N2O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آبی، کپسول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CO2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طوسی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بدون کاور پوشاننده کل سطح کپسول می باشد.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4203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E29A2" w:rsidRPr="005169EF" w:rsidRDefault="003E29A2" w:rsidP="00697C03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Default="003E29A2" w:rsidP="003E29A2">
            <w:pPr>
              <w:jc w:val="center"/>
            </w:pPr>
            <w:r w:rsidRPr="004F522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E29A2" w:rsidRPr="005169EF" w:rsidTr="0037072F">
        <w:tc>
          <w:tcPr>
            <w:tcW w:w="720" w:type="dxa"/>
            <w:vMerge/>
            <w:textDirection w:val="btLr"/>
            <w:vAlign w:val="center"/>
          </w:tcPr>
          <w:p w:rsidR="003E29A2" w:rsidRPr="005169EF" w:rsidRDefault="003E29A2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E29A2" w:rsidRPr="005603B7" w:rsidRDefault="003E29A2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140" w:type="dxa"/>
          </w:tcPr>
          <w:p w:rsidR="003E29A2" w:rsidRPr="005603B7" w:rsidRDefault="003E29A2" w:rsidP="0029082E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زمان استقرار کپسول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های اکسیژن پرتابل در کنار بیمار  و در نقل و انتقال آن از چرخ دارای ضامن نگهدارنده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lastRenderedPageBreak/>
              <w:t>استفاده می شود.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4203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lastRenderedPageBreak/>
              <w:t>0.5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Default="003E29A2" w:rsidP="003E29A2">
            <w:pPr>
              <w:jc w:val="center"/>
            </w:pPr>
            <w:r w:rsidRPr="004F522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E29A2" w:rsidRPr="005169EF" w:rsidTr="0037072F">
        <w:tc>
          <w:tcPr>
            <w:tcW w:w="720" w:type="dxa"/>
            <w:vMerge/>
          </w:tcPr>
          <w:p w:rsidR="003E29A2" w:rsidRPr="005169EF" w:rsidRDefault="003E29A2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E29A2" w:rsidRPr="005603B7" w:rsidRDefault="003E29A2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140" w:type="dxa"/>
            <w:vAlign w:val="center"/>
          </w:tcPr>
          <w:p w:rsidR="003E29A2" w:rsidRPr="005603B7" w:rsidRDefault="003E29A2" w:rsidP="005603B7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چرخ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هاي وسايل چرخدار مثل ويلچير و برانكارد قبل از قرار گرفتن آن قفل مي شود.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4203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Default="003E29A2" w:rsidP="003E29A2">
            <w:pPr>
              <w:jc w:val="center"/>
            </w:pPr>
            <w:r w:rsidRPr="004F522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E29A2" w:rsidRPr="005169EF" w:rsidTr="0037072F">
        <w:tc>
          <w:tcPr>
            <w:tcW w:w="720" w:type="dxa"/>
            <w:vMerge/>
          </w:tcPr>
          <w:p w:rsidR="003E29A2" w:rsidRPr="005169EF" w:rsidRDefault="003E29A2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E29A2" w:rsidRPr="005603B7" w:rsidRDefault="003E29A2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140" w:type="dxa"/>
            <w:vAlign w:val="center"/>
          </w:tcPr>
          <w:p w:rsidR="003E29A2" w:rsidRPr="005603B7" w:rsidRDefault="003E29A2" w:rsidP="00DE0E40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فضای مراقبتی دارای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 xml:space="preserve">detector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حریق می باشد.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4203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Default="003E29A2" w:rsidP="003E29A2">
            <w:pPr>
              <w:jc w:val="center"/>
            </w:pPr>
            <w:r w:rsidRPr="004F522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E29A2" w:rsidRPr="005169EF" w:rsidTr="0037072F">
        <w:tc>
          <w:tcPr>
            <w:tcW w:w="720" w:type="dxa"/>
            <w:vMerge/>
          </w:tcPr>
          <w:p w:rsidR="003E29A2" w:rsidRPr="005169EF" w:rsidRDefault="003E29A2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E29A2" w:rsidRPr="005603B7" w:rsidRDefault="003E29A2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140" w:type="dxa"/>
          </w:tcPr>
          <w:p w:rsidR="003E29A2" w:rsidRPr="005603B7" w:rsidRDefault="003E29A2" w:rsidP="005603B7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كپسول اطفاي حريق در بخش، سالم و پر(دارای دستورالعمل وتاریخ) و در محل منلسب و ايمن نصب شده است.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4203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Default="003E29A2" w:rsidP="003E29A2">
            <w:pPr>
              <w:jc w:val="center"/>
            </w:pPr>
            <w:r w:rsidRPr="004F522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E29A2" w:rsidRPr="005169EF" w:rsidTr="0037072F">
        <w:tc>
          <w:tcPr>
            <w:tcW w:w="720" w:type="dxa"/>
            <w:vMerge/>
          </w:tcPr>
          <w:p w:rsidR="003E29A2" w:rsidRPr="005169EF" w:rsidRDefault="003E29A2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3E29A2" w:rsidRPr="005603B7" w:rsidRDefault="003E29A2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140" w:type="dxa"/>
          </w:tcPr>
          <w:p w:rsidR="003E29A2" w:rsidRPr="005603B7" w:rsidRDefault="003E29A2" w:rsidP="005603B7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سیم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ها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كليد ها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پريز هاي برق سالم و ايمن (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غيرقابل دسترس براي كودكان)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مي باشد.</w:t>
            </w:r>
          </w:p>
        </w:tc>
        <w:tc>
          <w:tcPr>
            <w:tcW w:w="720" w:type="dxa"/>
          </w:tcPr>
          <w:p w:rsidR="003E29A2" w:rsidRPr="00042039" w:rsidRDefault="00E21930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E29A2" w:rsidRPr="00042039" w:rsidRDefault="003E29A2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Default="003E29A2" w:rsidP="003E29A2">
            <w:pPr>
              <w:jc w:val="center"/>
            </w:pPr>
            <w:r w:rsidRPr="004F522F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3E29A2" w:rsidRPr="005169EF" w:rsidRDefault="003E29A2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B680B" w:rsidRPr="005169EF" w:rsidTr="0037072F">
        <w:tc>
          <w:tcPr>
            <w:tcW w:w="720" w:type="dxa"/>
            <w:vMerge/>
          </w:tcPr>
          <w:p w:rsidR="00DB680B" w:rsidRPr="005169EF" w:rsidRDefault="00DB680B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DB680B" w:rsidRPr="005603B7" w:rsidRDefault="00DB680B" w:rsidP="0088661E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="0088661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4140" w:type="dxa"/>
          </w:tcPr>
          <w:p w:rsidR="00DB680B" w:rsidRPr="005603B7" w:rsidRDefault="00DB680B" w:rsidP="005603B7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برای جلوگیری از آسیب کودکان بی قرار،</w:t>
            </w:r>
            <w:r w:rsidR="0029082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از</w:t>
            </w:r>
            <w:r w:rsidR="0029082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وسایل ثابت کننده نظیر مچ بند،</w:t>
            </w:r>
            <w:r w:rsidR="004F0B2F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آتل های روکش دار و...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با دستور پزشک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استفاده می شود.</w:t>
            </w:r>
          </w:p>
        </w:tc>
        <w:tc>
          <w:tcPr>
            <w:tcW w:w="720" w:type="dxa"/>
          </w:tcPr>
          <w:p w:rsidR="00DB680B" w:rsidRPr="00042039" w:rsidRDefault="00E21930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B680B" w:rsidRPr="00042039" w:rsidRDefault="00DB680B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B680B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3E29A2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مستندات</w:t>
            </w:r>
          </w:p>
        </w:tc>
        <w:tc>
          <w:tcPr>
            <w:tcW w:w="225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B680B" w:rsidRPr="005169EF" w:rsidTr="0037072F">
        <w:tc>
          <w:tcPr>
            <w:tcW w:w="720" w:type="dxa"/>
            <w:vMerge/>
          </w:tcPr>
          <w:p w:rsidR="00DB680B" w:rsidRPr="005169EF" w:rsidRDefault="00DB680B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DB680B" w:rsidRPr="005603B7" w:rsidRDefault="004506C6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140" w:type="dxa"/>
          </w:tcPr>
          <w:p w:rsidR="00DB680B" w:rsidRPr="005603B7" w:rsidRDefault="00DB680B" w:rsidP="0088661E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 بيماران بيهوش</w:t>
            </w:r>
            <w:r w:rsidR="0088661E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بی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قرار  نرده كنار تخت بالا كشيده شده است.</w:t>
            </w:r>
          </w:p>
        </w:tc>
        <w:tc>
          <w:tcPr>
            <w:tcW w:w="720" w:type="dxa"/>
          </w:tcPr>
          <w:p w:rsidR="00DB680B" w:rsidRPr="00042039" w:rsidRDefault="004C79C7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4203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DB680B" w:rsidRPr="00042039" w:rsidRDefault="00DB680B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B680B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B680B" w:rsidRPr="005169EF" w:rsidTr="0037072F">
        <w:tc>
          <w:tcPr>
            <w:tcW w:w="720" w:type="dxa"/>
            <w:vMerge/>
          </w:tcPr>
          <w:p w:rsidR="00DB680B" w:rsidRPr="005169EF" w:rsidRDefault="00DB680B" w:rsidP="00697C03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DB680B" w:rsidRPr="005603B7" w:rsidRDefault="004506C6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4140" w:type="dxa"/>
          </w:tcPr>
          <w:p w:rsidR="00DB680B" w:rsidRPr="005603B7" w:rsidRDefault="00DB680B" w:rsidP="005603B7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وسایل بازی کودکان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در بخش ایمن و فاقد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قطعات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کوچک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لبه های تیز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می باشد.</w:t>
            </w:r>
          </w:p>
        </w:tc>
        <w:tc>
          <w:tcPr>
            <w:tcW w:w="720" w:type="dxa"/>
          </w:tcPr>
          <w:p w:rsidR="00DB680B" w:rsidRPr="00042039" w:rsidRDefault="00531D9D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B680B" w:rsidRPr="00042039" w:rsidRDefault="00DB680B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B680B" w:rsidRPr="005169EF" w:rsidRDefault="003E29A2" w:rsidP="003E29A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B680B" w:rsidRPr="005169EF" w:rsidTr="0037072F">
        <w:tc>
          <w:tcPr>
            <w:tcW w:w="720" w:type="dxa"/>
            <w:vMerge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DB680B" w:rsidRPr="005603B7" w:rsidRDefault="004506C6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4140" w:type="dxa"/>
          </w:tcPr>
          <w:p w:rsidR="005603B7" w:rsidRPr="005603B7" w:rsidRDefault="00DB680B" w:rsidP="0037072F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سیستم زنگ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اخبار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بالاي سر بيمار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 دسترس و سالم است.</w:t>
            </w:r>
          </w:p>
        </w:tc>
        <w:tc>
          <w:tcPr>
            <w:tcW w:w="720" w:type="dxa"/>
          </w:tcPr>
          <w:p w:rsidR="00DB680B" w:rsidRPr="00042039" w:rsidRDefault="001B29F1" w:rsidP="001B29F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B680B" w:rsidRPr="00042039" w:rsidRDefault="00DB680B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B680B" w:rsidRPr="005169EF" w:rsidRDefault="003E29A2" w:rsidP="003E29A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DB680B" w:rsidRPr="005169EF" w:rsidRDefault="00DB680B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7072F" w:rsidRPr="005169EF" w:rsidTr="003A0774">
        <w:tc>
          <w:tcPr>
            <w:tcW w:w="720" w:type="dxa"/>
          </w:tcPr>
          <w:p w:rsidR="0037072F" w:rsidRPr="005169EF" w:rsidRDefault="0037072F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72F" w:rsidRPr="005603B7" w:rsidRDefault="004506C6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7072F" w:rsidRPr="005603B7" w:rsidRDefault="004F0B2F" w:rsidP="004F0B2F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4506C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حمل و نقل کودک با استفاده از پوشش مناسب، ویلچیر برانکارد سالم و نرده دار و توسط پرسنل آموزش دیده انجام می شود.</w:t>
            </w:r>
          </w:p>
        </w:tc>
        <w:tc>
          <w:tcPr>
            <w:tcW w:w="720" w:type="dxa"/>
          </w:tcPr>
          <w:p w:rsidR="0037072F" w:rsidRPr="00042039" w:rsidRDefault="004C79C7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4203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37072F" w:rsidRPr="00042039" w:rsidRDefault="0037072F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37072F" w:rsidRPr="005169EF" w:rsidRDefault="0037072F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7072F" w:rsidRPr="005169EF" w:rsidRDefault="003E29A2" w:rsidP="003E29A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37072F" w:rsidRPr="005169EF" w:rsidRDefault="0037072F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C79C7" w:rsidRPr="005169EF" w:rsidTr="00124231">
        <w:tc>
          <w:tcPr>
            <w:tcW w:w="720" w:type="dxa"/>
            <w:shd w:val="clear" w:color="auto" w:fill="auto"/>
          </w:tcPr>
          <w:p w:rsidR="004C79C7" w:rsidRPr="004C79C7" w:rsidRDefault="004C79C7" w:rsidP="004C79C7">
            <w:pPr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4C79C7" w:rsidRPr="004C79C7" w:rsidRDefault="004C79C7" w:rsidP="004C79C7">
            <w:pPr>
              <w:shd w:val="clear" w:color="auto" w:fill="FFFFFF" w:themeFill="background1"/>
              <w:spacing w:line="192" w:lineRule="auto"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</w:pPr>
            <w:r w:rsidRPr="004C79C7">
              <w:rPr>
                <w:rFonts w:ascii="Arial" w:hAnsi="Arial" w:cs="B Titr" w:hint="cs"/>
                <w:color w:val="000000" w:themeColor="text1"/>
                <w:sz w:val="18"/>
                <w:szCs w:val="18"/>
                <w:rtl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4C79C7" w:rsidRPr="00042039" w:rsidRDefault="00531D9D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C79C7" w:rsidRPr="00042039" w:rsidRDefault="004C79C7" w:rsidP="00042039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C79C7" w:rsidRPr="005169EF" w:rsidRDefault="004C79C7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4C79C7" w:rsidRPr="005169EF" w:rsidRDefault="004C79C7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37072F" w:rsidRDefault="0037072F">
      <w:pPr>
        <w:rPr>
          <w:rtl/>
        </w:rPr>
      </w:pPr>
    </w:p>
    <w:p w:rsidR="003E29A2" w:rsidRDefault="003E29A2">
      <w:pPr>
        <w:rPr>
          <w:rtl/>
        </w:rPr>
      </w:pPr>
    </w:p>
    <w:p w:rsidR="003E29A2" w:rsidRDefault="003E29A2">
      <w:pPr>
        <w:rPr>
          <w:rtl/>
        </w:rPr>
      </w:pPr>
    </w:p>
    <w:p w:rsidR="003E29A2" w:rsidRDefault="003E29A2">
      <w:pPr>
        <w:rPr>
          <w:rtl/>
        </w:rPr>
      </w:pPr>
    </w:p>
    <w:p w:rsidR="003E29A2" w:rsidRDefault="003E29A2">
      <w:pPr>
        <w:rPr>
          <w:rtl/>
        </w:rPr>
      </w:pPr>
    </w:p>
    <w:p w:rsidR="003E29A2" w:rsidRDefault="003E29A2"/>
    <w:tbl>
      <w:tblPr>
        <w:tblStyle w:val="TableGrid"/>
        <w:tblpPr w:leftFromText="180" w:rightFromText="180" w:vertAnchor="text" w:horzAnchor="margin" w:tblpXSpec="center" w:tblpY="8"/>
        <w:bidiVisual/>
        <w:tblW w:w="11070" w:type="dxa"/>
        <w:tblInd w:w="-90" w:type="dxa"/>
        <w:tblLayout w:type="fixed"/>
        <w:tblLook w:val="04A0"/>
      </w:tblPr>
      <w:tblGrid>
        <w:gridCol w:w="720"/>
        <w:gridCol w:w="630"/>
        <w:gridCol w:w="4140"/>
        <w:gridCol w:w="720"/>
        <w:gridCol w:w="720"/>
        <w:gridCol w:w="810"/>
        <w:gridCol w:w="1080"/>
        <w:gridCol w:w="2250"/>
      </w:tblGrid>
      <w:tr w:rsidR="00094AAA" w:rsidRPr="005169EF" w:rsidTr="00E01292">
        <w:trPr>
          <w:trHeight w:val="725"/>
        </w:trPr>
        <w:tc>
          <w:tcPr>
            <w:tcW w:w="720" w:type="dxa"/>
            <w:shd w:val="clear" w:color="auto" w:fill="C6D9F1" w:themeFill="text2" w:themeFillTint="33"/>
          </w:tcPr>
          <w:p w:rsidR="00094AAA" w:rsidRPr="0021434F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094AAA" w:rsidRPr="0021434F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094AAA" w:rsidRPr="0021434F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094AAA" w:rsidRPr="0021434F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140" w:type="dxa"/>
            <w:shd w:val="clear" w:color="auto" w:fill="C6D9F1" w:themeFill="text2" w:themeFillTint="33"/>
          </w:tcPr>
          <w:p w:rsidR="00094AAA" w:rsidRPr="0021434F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094AAA" w:rsidRPr="00697C03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094AAA" w:rsidRPr="00697C03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094AAA" w:rsidRPr="00697C03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094AAA" w:rsidRPr="00697C03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094AAA" w:rsidRPr="00697C03" w:rsidRDefault="00094AAA" w:rsidP="00094AAA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CB471A" w:rsidRPr="005169EF" w:rsidTr="00E01292">
        <w:trPr>
          <w:trHeight w:val="858"/>
        </w:trPr>
        <w:tc>
          <w:tcPr>
            <w:tcW w:w="720" w:type="dxa"/>
            <w:vMerge w:val="restart"/>
            <w:textDirection w:val="btLr"/>
            <w:vAlign w:val="center"/>
          </w:tcPr>
          <w:p w:rsidR="00CB471A" w:rsidRPr="00094AAA" w:rsidRDefault="00CB471A" w:rsidP="00697C03">
            <w:pPr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  <w:r w:rsidRPr="00094AAA">
              <w:rPr>
                <w:rFonts w:ascii="Arial" w:hAnsi="Arial" w:cs="B Titr" w:hint="cs"/>
                <w:b/>
                <w:bCs/>
                <w:color w:val="000000" w:themeColor="text1"/>
                <w:rtl/>
              </w:rPr>
              <w:t>حقوق گیرنده خدمت</w:t>
            </w:r>
          </w:p>
          <w:p w:rsidR="00CB471A" w:rsidRPr="00094AAA" w:rsidRDefault="00CB471A" w:rsidP="0036235B">
            <w:pPr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630" w:type="dxa"/>
          </w:tcPr>
          <w:p w:rsidR="00CB471A" w:rsidRPr="007C0B79" w:rsidRDefault="00CB471A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B7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40" w:type="dxa"/>
          </w:tcPr>
          <w:p w:rsidR="00CB471A" w:rsidRPr="00094AAA" w:rsidRDefault="00CB471A" w:rsidP="00094AAA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621C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منشور حقوق بیمار در بیمارستان در ورودی بخش در مکان هایی که در معرض دید مراجعه کنندگان و گیرندگان خدمت می باشد، نصب شده است.</w:t>
            </w:r>
          </w:p>
        </w:tc>
        <w:tc>
          <w:tcPr>
            <w:tcW w:w="720" w:type="dxa"/>
          </w:tcPr>
          <w:p w:rsidR="00CB471A" w:rsidRPr="00CB471A" w:rsidRDefault="00CB471A" w:rsidP="00CB471A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B471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B471A" w:rsidRPr="005169EF" w:rsidRDefault="003E29A2" w:rsidP="003E29A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D3710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31D9D" w:rsidRPr="005169EF" w:rsidTr="00E01292">
        <w:trPr>
          <w:trHeight w:val="858"/>
        </w:trPr>
        <w:tc>
          <w:tcPr>
            <w:tcW w:w="720" w:type="dxa"/>
            <w:vMerge/>
            <w:textDirection w:val="btLr"/>
            <w:vAlign w:val="center"/>
          </w:tcPr>
          <w:p w:rsidR="00531D9D" w:rsidRPr="00094AAA" w:rsidRDefault="00531D9D" w:rsidP="00697C03">
            <w:pPr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630" w:type="dxa"/>
          </w:tcPr>
          <w:p w:rsidR="00531D9D" w:rsidRPr="007C0B79" w:rsidRDefault="00463295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40" w:type="dxa"/>
          </w:tcPr>
          <w:p w:rsidR="00531D9D" w:rsidRPr="00531D9D" w:rsidRDefault="00531D9D" w:rsidP="00094AAA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31D9D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اعضای گروه پزشکی مسوول ارايه مراقبت به بیمار، در اولین برخورد خود را به بیمار معرفی نموده و رتبه حرفه ای و سمت خود در تیم مراقبتی را به اطلاع بیمار و همراه وی می رسانند.</w:t>
            </w:r>
          </w:p>
        </w:tc>
        <w:tc>
          <w:tcPr>
            <w:tcW w:w="720" w:type="dxa"/>
          </w:tcPr>
          <w:p w:rsidR="00531D9D" w:rsidRPr="00CB471A" w:rsidRDefault="00531D9D" w:rsidP="00CB471A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31D9D" w:rsidRPr="005169EF" w:rsidRDefault="00531D9D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31D9D" w:rsidRPr="005169EF" w:rsidRDefault="00531D9D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31D9D" w:rsidRPr="003E29A2" w:rsidRDefault="00531D9D" w:rsidP="00531D9D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531D9D" w:rsidRPr="00ED3710" w:rsidRDefault="00531D9D" w:rsidP="00531D9D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</w:tcPr>
          <w:p w:rsidR="00531D9D" w:rsidRPr="005169EF" w:rsidRDefault="00531D9D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531D9D" w:rsidRPr="005169EF" w:rsidTr="00531D9D">
        <w:trPr>
          <w:trHeight w:val="1181"/>
        </w:trPr>
        <w:tc>
          <w:tcPr>
            <w:tcW w:w="720" w:type="dxa"/>
            <w:vMerge/>
            <w:textDirection w:val="btLr"/>
            <w:vAlign w:val="center"/>
          </w:tcPr>
          <w:p w:rsidR="00531D9D" w:rsidRPr="00094AAA" w:rsidRDefault="00531D9D" w:rsidP="00697C03">
            <w:pPr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630" w:type="dxa"/>
          </w:tcPr>
          <w:p w:rsidR="00531D9D" w:rsidRPr="007C0B79" w:rsidRDefault="00463295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40" w:type="dxa"/>
          </w:tcPr>
          <w:p w:rsidR="00531D9D" w:rsidRPr="00531D9D" w:rsidRDefault="00531D9D" w:rsidP="00531D9D">
            <w:pPr>
              <w:pStyle w:val="ListParagraph"/>
              <w:tabs>
                <w:tab w:val="right" w:pos="270"/>
              </w:tabs>
              <w:bidi/>
              <w:spacing w:after="0" w:line="192" w:lineRule="auto"/>
              <w:ind w:left="0"/>
              <w:jc w:val="lowKashida"/>
              <w:rPr>
                <w:rFonts w:ascii="Times New Roman" w:eastAsia="Times New Roman" w:hAnsi="Times New Roman" w:cs="B Lotus"/>
                <w:noProof/>
                <w:color w:val="000000" w:themeColor="text1"/>
                <w:rtl/>
                <w:lang w:bidi="fa-IR"/>
              </w:rPr>
            </w:pPr>
            <w:r w:rsidRPr="00531D9D">
              <w:rPr>
                <w:rFonts w:ascii="Times New Roman" w:eastAsia="Times New Roman" w:hAnsi="Times New Roman" w:cs="B Lotus" w:hint="cs"/>
                <w:noProof/>
                <w:color w:val="000000" w:themeColor="text1"/>
                <w:rtl/>
                <w:lang w:bidi="fa-IR"/>
              </w:rPr>
              <w:t>بیمارستان استفاده از هرگونه علائم يا نوشته ای که تشخیص بیماری و يا ساير اطلاعات درمانی را آشکار نمايد، ممنوع کرده و تیم مديريت اجرايی بر رعايت آن نظارت می نمايد</w:t>
            </w:r>
            <w:r>
              <w:rPr>
                <w:rFonts w:ascii="Times New Roman" w:eastAsia="Times New Roman" w:hAnsi="Times New Roman" w:cs="B Lotus" w:hint="cs"/>
                <w:noProof/>
                <w:color w:val="000000" w:themeColor="text1"/>
                <w:rtl/>
                <w:lang w:bidi="fa-IR"/>
              </w:rPr>
              <w:t>.</w:t>
            </w:r>
          </w:p>
          <w:p w:rsidR="00531D9D" w:rsidRPr="00531D9D" w:rsidRDefault="00531D9D" w:rsidP="00094AAA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531D9D" w:rsidRPr="00CB471A" w:rsidRDefault="00531D9D" w:rsidP="00CB471A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31D9D" w:rsidRPr="005169EF" w:rsidRDefault="00531D9D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31D9D" w:rsidRPr="005169EF" w:rsidRDefault="00531D9D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31D9D" w:rsidRPr="00ED3710" w:rsidRDefault="00531D9D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31D9D" w:rsidRPr="005169EF" w:rsidRDefault="00531D9D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B471A" w:rsidRPr="005169EF" w:rsidTr="00E01292">
        <w:trPr>
          <w:trHeight w:val="569"/>
        </w:trPr>
        <w:tc>
          <w:tcPr>
            <w:tcW w:w="720" w:type="dxa"/>
            <w:vMerge/>
            <w:textDirection w:val="btLr"/>
            <w:vAlign w:val="center"/>
          </w:tcPr>
          <w:p w:rsidR="00CB471A" w:rsidRPr="00094AAA" w:rsidRDefault="00CB471A" w:rsidP="00697C03">
            <w:pPr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630" w:type="dxa"/>
          </w:tcPr>
          <w:p w:rsidR="00CB471A" w:rsidRPr="007C0B79" w:rsidRDefault="00463295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40" w:type="dxa"/>
          </w:tcPr>
          <w:p w:rsidR="00CB471A" w:rsidRPr="00094AAA" w:rsidRDefault="00CB471A" w:rsidP="00094AAA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94AA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از کارت های هشدار دهنده (بنا بر ضرورت با رعایت محرمانگی اطلاعات بالینی بیمار)استفاده </w:t>
            </w:r>
            <w:r w:rsidRPr="003621C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می شود.</w:t>
            </w:r>
          </w:p>
        </w:tc>
        <w:tc>
          <w:tcPr>
            <w:tcW w:w="720" w:type="dxa"/>
          </w:tcPr>
          <w:p w:rsidR="00CB471A" w:rsidRPr="00CB471A" w:rsidRDefault="00CB471A" w:rsidP="00CB471A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B471A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3E29A2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B471A" w:rsidRPr="005169EF" w:rsidTr="00E01292">
        <w:trPr>
          <w:trHeight w:val="871"/>
        </w:trPr>
        <w:tc>
          <w:tcPr>
            <w:tcW w:w="720" w:type="dxa"/>
            <w:vMerge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B471A" w:rsidRPr="007C0B79" w:rsidRDefault="00463295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140" w:type="dxa"/>
          </w:tcPr>
          <w:p w:rsidR="00CB471A" w:rsidRPr="00094AAA" w:rsidRDefault="00CB471A" w:rsidP="008C7AEC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94AAA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به رفع نياز هاي رواني كودكان با توجه به مراحل رشد و تكامل توجه مي شود. (دادن اجازه ملاقات به نزديكان مورد علاقه ، اسباب بازي هاي مناسب ، ديدن تلويزيون و...)</w:t>
            </w:r>
          </w:p>
        </w:tc>
        <w:tc>
          <w:tcPr>
            <w:tcW w:w="720" w:type="dxa"/>
          </w:tcPr>
          <w:p w:rsidR="00CB471A" w:rsidRPr="00CB471A" w:rsidRDefault="00CB471A" w:rsidP="00CB471A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B471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CB471A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B471A" w:rsidRPr="005169EF" w:rsidTr="00E01292">
        <w:trPr>
          <w:trHeight w:val="580"/>
        </w:trPr>
        <w:tc>
          <w:tcPr>
            <w:tcW w:w="720" w:type="dxa"/>
            <w:vMerge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B471A" w:rsidRPr="007C0B79" w:rsidRDefault="00463295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140" w:type="dxa"/>
          </w:tcPr>
          <w:p w:rsidR="00CB471A" w:rsidRPr="007C0B79" w:rsidRDefault="00CB471A" w:rsidP="00094AAA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highlight w:val="green"/>
                <w:rtl/>
                <w:lang w:bidi="fa-IR"/>
              </w:rPr>
            </w:pPr>
            <w:r w:rsidRPr="003621C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امکانات رفاهی لازم برای مراجعین و همراهان فراهم شده است.</w:t>
            </w:r>
          </w:p>
        </w:tc>
        <w:tc>
          <w:tcPr>
            <w:tcW w:w="720" w:type="dxa"/>
          </w:tcPr>
          <w:p w:rsidR="00CB471A" w:rsidRPr="00CB471A" w:rsidRDefault="00CB471A" w:rsidP="00CB471A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B471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CB471A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B471A" w:rsidRPr="005169EF" w:rsidTr="00E01292">
        <w:trPr>
          <w:trHeight w:val="858"/>
        </w:trPr>
        <w:tc>
          <w:tcPr>
            <w:tcW w:w="720" w:type="dxa"/>
            <w:vMerge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CB471A" w:rsidRPr="007C0B79" w:rsidRDefault="00463295" w:rsidP="00697C0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140" w:type="dxa"/>
          </w:tcPr>
          <w:p w:rsidR="00CB471A" w:rsidRPr="007C0B79" w:rsidRDefault="00CB471A" w:rsidP="00094AAA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highlight w:val="green"/>
                <w:rtl/>
                <w:lang w:bidi="fa-IR"/>
              </w:rPr>
            </w:pPr>
            <w:r w:rsidRPr="003621C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حداقل دو نوبت میان وعده برای کودکان متناسب با رژیم غذایی در نظر گرفته شده و بر اساس منوی مشخص ارائه می شود.</w:t>
            </w:r>
          </w:p>
        </w:tc>
        <w:tc>
          <w:tcPr>
            <w:tcW w:w="720" w:type="dxa"/>
          </w:tcPr>
          <w:p w:rsidR="00CB471A" w:rsidRPr="00CB471A" w:rsidRDefault="00CB471A" w:rsidP="00CB471A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B471A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CB471A" w:rsidRPr="003E29A2" w:rsidRDefault="00CB471A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</w:tcPr>
          <w:p w:rsidR="00CB471A" w:rsidRPr="005169EF" w:rsidRDefault="00CB471A" w:rsidP="00697C0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C0B79" w:rsidRPr="005169EF" w:rsidTr="00124231">
        <w:trPr>
          <w:trHeight w:val="443"/>
        </w:trPr>
        <w:tc>
          <w:tcPr>
            <w:tcW w:w="1350" w:type="dxa"/>
            <w:gridSpan w:val="2"/>
            <w:shd w:val="clear" w:color="auto" w:fill="auto"/>
          </w:tcPr>
          <w:p w:rsidR="007C0B79" w:rsidRPr="007C0B79" w:rsidRDefault="007C0B79" w:rsidP="007C0B79">
            <w:pPr>
              <w:rPr>
                <w:rFonts w:ascii="Arial" w:hAnsi="Arial" w:cs="B Titr"/>
                <w:color w:val="000000" w:themeColor="text1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24231" w:rsidRPr="007C0B79" w:rsidRDefault="007C0B79" w:rsidP="00124231">
            <w:pPr>
              <w:shd w:val="clear" w:color="auto" w:fill="FFFFFF" w:themeFill="background1"/>
              <w:spacing w:line="480" w:lineRule="auto"/>
              <w:jc w:val="center"/>
              <w:rPr>
                <w:rFonts w:ascii="Arial" w:hAnsi="Arial" w:cs="B Titr"/>
                <w:color w:val="000000" w:themeColor="text1"/>
                <w:sz w:val="22"/>
                <w:szCs w:val="22"/>
                <w:rtl/>
              </w:rPr>
            </w:pPr>
            <w:r w:rsidRPr="007C0B79">
              <w:rPr>
                <w:rFonts w:ascii="Arial" w:hAnsi="Arial" w:cs="B Titr" w:hint="cs"/>
                <w:color w:val="000000" w:themeColor="text1"/>
                <w:sz w:val="22"/>
                <w:szCs w:val="22"/>
                <w:rtl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7C0B79" w:rsidRPr="007C0B79" w:rsidRDefault="00531D9D" w:rsidP="00CB471A">
            <w:pPr>
              <w:jc w:val="center"/>
              <w:rPr>
                <w:rFonts w:ascii="Arial" w:hAnsi="Arial"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7C0B79" w:rsidRPr="007C0B79" w:rsidRDefault="007C0B79" w:rsidP="007C0B79">
            <w:pPr>
              <w:rPr>
                <w:rFonts w:ascii="Arial" w:hAnsi="Arial" w:cs="B Tit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7C0B79" w:rsidRPr="007C0B79" w:rsidRDefault="007C0B79" w:rsidP="007C0B79">
            <w:pPr>
              <w:rPr>
                <w:rFonts w:ascii="Arial" w:hAnsi="Arial" w:cs="B Tit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7C0B79" w:rsidRPr="007C0B79" w:rsidRDefault="007C0B79" w:rsidP="007C0B79">
            <w:pPr>
              <w:rPr>
                <w:rFonts w:ascii="Arial" w:hAnsi="Arial" w:cs="B Titr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573EFB" w:rsidRDefault="00573EFB"/>
    <w:tbl>
      <w:tblPr>
        <w:tblStyle w:val="TableGrid"/>
        <w:tblpPr w:leftFromText="180" w:rightFromText="180" w:vertAnchor="text" w:horzAnchor="margin" w:tblpXSpec="center" w:tblpY="8"/>
        <w:bidiVisual/>
        <w:tblW w:w="11160" w:type="dxa"/>
        <w:tblInd w:w="-180" w:type="dxa"/>
        <w:tblLayout w:type="fixed"/>
        <w:tblLook w:val="04A0"/>
      </w:tblPr>
      <w:tblGrid>
        <w:gridCol w:w="900"/>
        <w:gridCol w:w="630"/>
        <w:gridCol w:w="4050"/>
        <w:gridCol w:w="720"/>
        <w:gridCol w:w="720"/>
        <w:gridCol w:w="810"/>
        <w:gridCol w:w="1080"/>
        <w:gridCol w:w="2250"/>
      </w:tblGrid>
      <w:tr w:rsidR="00573EFB" w:rsidRPr="005169EF" w:rsidTr="00756E85">
        <w:tc>
          <w:tcPr>
            <w:tcW w:w="900" w:type="dxa"/>
            <w:shd w:val="clear" w:color="auto" w:fill="C6D9F1" w:themeFill="text2" w:themeFillTint="33"/>
          </w:tcPr>
          <w:p w:rsidR="00573EFB" w:rsidRPr="0021434F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573EFB" w:rsidRPr="0021434F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573EFB" w:rsidRPr="0021434F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573EFB" w:rsidRPr="0021434F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050" w:type="dxa"/>
            <w:shd w:val="clear" w:color="auto" w:fill="C6D9F1" w:themeFill="text2" w:themeFillTint="33"/>
          </w:tcPr>
          <w:p w:rsidR="00573EFB" w:rsidRPr="0021434F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573EFB" w:rsidRPr="00697C03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573EFB" w:rsidRPr="00697C03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573EFB" w:rsidRPr="00697C03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573EFB" w:rsidRPr="00697C03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573EFB" w:rsidRPr="00697C03" w:rsidRDefault="00573EFB" w:rsidP="00573EF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756E85" w:rsidRPr="005169EF" w:rsidTr="00756E85">
        <w:tc>
          <w:tcPr>
            <w:tcW w:w="900" w:type="dxa"/>
            <w:vMerge w:val="restart"/>
            <w:textDirection w:val="btLr"/>
            <w:vAlign w:val="center"/>
          </w:tcPr>
          <w:p w:rsidR="00573EFB" w:rsidRPr="003E29A2" w:rsidRDefault="00573EFB" w:rsidP="00756E85">
            <w:pPr>
              <w:shd w:val="clear" w:color="auto" w:fill="FFFFFF" w:themeFill="background1"/>
              <w:spacing w:line="192" w:lineRule="auto"/>
              <w:ind w:left="115" w:right="115"/>
              <w:jc w:val="center"/>
              <w:rPr>
                <w:rFonts w:ascii="Arial" w:hAnsi="Arial" w:cs="B Titr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3E29A2">
              <w:rPr>
                <w:rFonts w:ascii="Arial" w:hAnsi="Arial" w:cs="B Titr"/>
                <w:b/>
                <w:bCs/>
                <w:color w:val="000000" w:themeColor="text1"/>
                <w:sz w:val="14"/>
                <w:szCs w:val="14"/>
                <w:rtl/>
              </w:rPr>
              <w:t>گــــــــــزارش تغييـــــر شيــــــفــت</w:t>
            </w:r>
          </w:p>
          <w:p w:rsidR="00573EFB" w:rsidRPr="003E29A2" w:rsidRDefault="00573EFB" w:rsidP="00573EFB">
            <w:pPr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30" w:type="dxa"/>
          </w:tcPr>
          <w:p w:rsidR="00573EFB" w:rsidRPr="008C7AEC" w:rsidRDefault="00573EFB" w:rsidP="00573EFB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C7AE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:rsidR="00573EFB" w:rsidRPr="008C7AEC" w:rsidRDefault="00573EFB" w:rsidP="00CD11D9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تحویل بیماران با تشریح وضعیت بالینی،</w:t>
            </w:r>
            <w:r w:rsidR="008C7AEC"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مراقبتی و با</w:t>
            </w:r>
            <w:r w:rsidR="00756E85"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کنترل اتصالات و تجهیزات مربوط به بیمار بر</w:t>
            </w:r>
            <w:r w:rsidR="008C7AEC"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بالین انجام </w:t>
            </w:r>
            <w:r w:rsidR="00756E85"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می شود</w:t>
            </w:r>
          </w:p>
        </w:tc>
        <w:tc>
          <w:tcPr>
            <w:tcW w:w="720" w:type="dxa"/>
          </w:tcPr>
          <w:p w:rsidR="00573EFB" w:rsidRPr="00756E85" w:rsidRDefault="00756E85" w:rsidP="00756E85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56E8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73EFB" w:rsidRPr="005169EF" w:rsidRDefault="00573EFB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73EFB" w:rsidRPr="005169EF" w:rsidRDefault="00573EFB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573EFB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573EFB" w:rsidRPr="005169EF" w:rsidRDefault="00573EFB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56E85" w:rsidRPr="005169EF" w:rsidTr="00756E85">
        <w:tc>
          <w:tcPr>
            <w:tcW w:w="900" w:type="dxa"/>
            <w:vMerge/>
          </w:tcPr>
          <w:p w:rsidR="00573EFB" w:rsidRPr="005169EF" w:rsidRDefault="00573EFB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573EFB" w:rsidRPr="008C7AEC" w:rsidRDefault="00573EFB" w:rsidP="00573EFB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C7AE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:rsidR="00573EFB" w:rsidRPr="008C7AEC" w:rsidRDefault="00573EFB" w:rsidP="003E29A2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8C7AE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در زمان مرخصی ساعتی نیروی مراقبتی، پرسنل جایگزین جهت تداوم مراقبت درنظر گرفته می شود . </w:t>
            </w:r>
          </w:p>
        </w:tc>
        <w:tc>
          <w:tcPr>
            <w:tcW w:w="720" w:type="dxa"/>
          </w:tcPr>
          <w:p w:rsidR="00573EFB" w:rsidRPr="00756E85" w:rsidRDefault="00756E85" w:rsidP="00756E85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56E8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573EFB" w:rsidRPr="005169EF" w:rsidRDefault="00573EFB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573EFB" w:rsidRPr="005169EF" w:rsidRDefault="00573EFB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3E29A2" w:rsidRPr="003E29A2" w:rsidRDefault="003E29A2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3E29A2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573EFB" w:rsidRPr="003E29A2" w:rsidRDefault="00573EFB" w:rsidP="003E29A2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</w:tcPr>
          <w:p w:rsidR="00573EFB" w:rsidRPr="005169EF" w:rsidRDefault="00573EFB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C7AEC" w:rsidRPr="005169EF" w:rsidTr="00124231">
        <w:tc>
          <w:tcPr>
            <w:tcW w:w="1530" w:type="dxa"/>
            <w:gridSpan w:val="2"/>
            <w:shd w:val="clear" w:color="auto" w:fill="auto"/>
          </w:tcPr>
          <w:p w:rsidR="008C7AEC" w:rsidRPr="008C7AEC" w:rsidRDefault="008C7AEC" w:rsidP="00573EFB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050" w:type="dxa"/>
            <w:shd w:val="clear" w:color="auto" w:fill="auto"/>
          </w:tcPr>
          <w:p w:rsidR="008C7AEC" w:rsidRPr="00D85883" w:rsidRDefault="00D85883" w:rsidP="00D85883">
            <w:pPr>
              <w:spacing w:line="192" w:lineRule="auto"/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85883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8C7AEC" w:rsidRPr="005169EF" w:rsidRDefault="00756E85" w:rsidP="00756E85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56E85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C7AEC" w:rsidRPr="005169EF" w:rsidRDefault="008C7AEC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8C7AEC" w:rsidRPr="005169EF" w:rsidRDefault="008C7AEC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8C7AEC" w:rsidRPr="005169EF" w:rsidRDefault="008C7AEC" w:rsidP="00573EF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D85883" w:rsidRDefault="00D85883"/>
    <w:tbl>
      <w:tblPr>
        <w:tblStyle w:val="TableGrid"/>
        <w:tblpPr w:leftFromText="180" w:rightFromText="180" w:vertAnchor="text" w:horzAnchor="margin" w:tblpXSpec="center" w:tblpY="8"/>
        <w:bidiVisual/>
        <w:tblW w:w="11250" w:type="dxa"/>
        <w:tblInd w:w="-270" w:type="dxa"/>
        <w:tblLayout w:type="fixed"/>
        <w:tblLook w:val="04A0"/>
      </w:tblPr>
      <w:tblGrid>
        <w:gridCol w:w="810"/>
        <w:gridCol w:w="630"/>
        <w:gridCol w:w="4230"/>
        <w:gridCol w:w="720"/>
        <w:gridCol w:w="720"/>
        <w:gridCol w:w="810"/>
        <w:gridCol w:w="1080"/>
        <w:gridCol w:w="2250"/>
      </w:tblGrid>
      <w:tr w:rsidR="00D85883" w:rsidRPr="005169EF" w:rsidTr="00D85883">
        <w:tc>
          <w:tcPr>
            <w:tcW w:w="810" w:type="dxa"/>
            <w:shd w:val="clear" w:color="auto" w:fill="C6D9F1" w:themeFill="text2" w:themeFillTint="33"/>
          </w:tcPr>
          <w:p w:rsidR="00D85883" w:rsidRPr="0021434F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D85883" w:rsidRPr="0021434F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D85883" w:rsidRPr="0021434F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D85883" w:rsidRPr="0021434F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:rsidR="00D85883" w:rsidRPr="0021434F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D85883" w:rsidRPr="00697C03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D85883" w:rsidRPr="00697C03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D85883" w:rsidRPr="00697C03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D85883" w:rsidRPr="00697C03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D85883" w:rsidRPr="00697C03" w:rsidRDefault="00D85883" w:rsidP="00D85883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0D4DE7" w:rsidRPr="009C75BA" w:rsidTr="0036235B">
        <w:tc>
          <w:tcPr>
            <w:tcW w:w="810" w:type="dxa"/>
            <w:vMerge w:val="restart"/>
            <w:textDirection w:val="btLr"/>
            <w:vAlign w:val="center"/>
          </w:tcPr>
          <w:p w:rsidR="000D4DE7" w:rsidRPr="00D85883" w:rsidRDefault="000D4DE7" w:rsidP="00D85883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  <w:r w:rsidRPr="00D85883">
              <w:rPr>
                <w:rFonts w:ascii="Arial" w:hAnsi="Arial" w:cs="B Titr" w:hint="cs"/>
                <w:b/>
                <w:bCs/>
                <w:color w:val="000000" w:themeColor="text1"/>
                <w:rtl/>
              </w:rPr>
              <w:t>موزاین کنترل عفونت</w:t>
            </w:r>
          </w:p>
          <w:p w:rsidR="000D4DE7" w:rsidRPr="005169EF" w:rsidRDefault="000D4DE7" w:rsidP="00D85883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0D4DE7" w:rsidRPr="00F05D11" w:rsidRDefault="000D4DE7" w:rsidP="00D85883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5D1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230" w:type="dxa"/>
            <w:vAlign w:val="center"/>
          </w:tcPr>
          <w:p w:rsidR="000D4DE7" w:rsidRPr="00D85883" w:rsidRDefault="000D4DE7" w:rsidP="00CD11D9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امکانات شستشوی بهداشتی و ضدعفونی دست ها مطابق بخشنامه ابلاغی وزارت بهداشت فراهم نموده است.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0D4DE7" w:rsidRPr="00F05D11" w:rsidRDefault="000D4DE7" w:rsidP="0036235B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5D1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0D4DE7" w:rsidRPr="005169EF" w:rsidRDefault="000D4DE7" w:rsidP="00D858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0D4DE7" w:rsidRPr="005169EF" w:rsidRDefault="000D4DE7" w:rsidP="00D858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D4DE7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0D4DE7" w:rsidRPr="009C75BA" w:rsidRDefault="000D4DE7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c>
          <w:tcPr>
            <w:tcW w:w="810" w:type="dxa"/>
            <w:vMerge/>
            <w:textDirection w:val="btLr"/>
            <w:vAlign w:val="center"/>
          </w:tcPr>
          <w:p w:rsidR="007D1291" w:rsidRPr="00D85883" w:rsidRDefault="007D1291" w:rsidP="007D1291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5D1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230" w:type="dxa"/>
            <w:vAlign w:val="center"/>
          </w:tcPr>
          <w:p w:rsidR="007D1291" w:rsidRPr="007D1291" w:rsidRDefault="007D1291" w:rsidP="007D129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D129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اسکراب دست منطبق با آخرین دستورالعمل ابلاغی وزارت بهداشت، جهت تمام اقدامات تهاجمی انجام می شود.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9C75BA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5D1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230" w:type="dxa"/>
            <w:vAlign w:val="center"/>
          </w:tcPr>
          <w:p w:rsidR="007D1291" w:rsidRPr="00D85883" w:rsidRDefault="007D1291" w:rsidP="007D129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کارکنان در محل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های مناسب به</w:t>
            </w:r>
            <w:r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محلول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های های هند راب مناسب دسترسی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دارند.(تریتمنت،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فواصل مناسب در فضای مراقبتی در ایزوله ها)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5D1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9C75BA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5D1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230" w:type="dxa"/>
            <w:vAlign w:val="center"/>
          </w:tcPr>
          <w:p w:rsidR="007D1291" w:rsidRPr="00D85883" w:rsidRDefault="007D1291" w:rsidP="007D129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بخش وسایل حفاظت فردی (گان یکبار مصرف و تک پیچ،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ماسک،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دستکش استریل،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لاتکس و نایلونی یکبار مصرف،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عینک و شیلد صورت) برای کارکنان وجود دارد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5D1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9C75BA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230" w:type="dxa"/>
            <w:vAlign w:val="center"/>
          </w:tcPr>
          <w:p w:rsidR="007D1291" w:rsidRPr="00D85883" w:rsidRDefault="007D1291" w:rsidP="007D129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با توجه به حضور مادر و یا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همراه درکنار کودک،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فاصله تخت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8588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ها در هر اتاق مناسب می باشد 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5D1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230" w:type="dxa"/>
            <w:vAlign w:val="center"/>
          </w:tcPr>
          <w:p w:rsidR="007D1291" w:rsidRPr="00563F70" w:rsidRDefault="007D1291" w:rsidP="007D129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داروها و محلول های تزریقی توسط پرستاران در فضای مجزا و تمیز با رعایت نکات اسپتیک پس از شستشو و ضد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عفونی دست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ها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آماده می شوند.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230" w:type="dxa"/>
            <w:vAlign w:val="center"/>
          </w:tcPr>
          <w:p w:rsidR="007D1291" w:rsidRPr="00563F70" w:rsidRDefault="007D1291" w:rsidP="00CD11D9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D11D9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اتاق/ اتاق های ایزوله شامل ایزوله فشار منفی یا اتاق ایزوله با حداقل شرایط طبق بخشنامه ابلاغی وزارت بهداشت موجود است.</w:t>
            </w:r>
            <w:r w:rsidRPr="0036235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9C75BA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230" w:type="dxa"/>
            <w:vAlign w:val="center"/>
          </w:tcPr>
          <w:p w:rsidR="007D1291" w:rsidRPr="00563F70" w:rsidRDefault="007D1291" w:rsidP="00CD11D9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در جمع آوری و دفع ابزار تیز و برنده از سیفتی باکس به شیوه صحیح استفاده می گردد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230" w:type="dxa"/>
            <w:vAlign w:val="center"/>
          </w:tcPr>
          <w:p w:rsidR="007D1291" w:rsidRPr="00563F70" w:rsidRDefault="007D1291" w:rsidP="009C75BA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فرایند شستشو و ضد عفونی ابزار به نحو صحیح اجرا و نظارت میشود.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9C75BA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230" w:type="dxa"/>
            <w:vAlign w:val="center"/>
          </w:tcPr>
          <w:p w:rsidR="007D1291" w:rsidRPr="00563F70" w:rsidRDefault="007D1291" w:rsidP="007D129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ازبکارگیری یک باتل سرم مشترک در حل و رقیق سازی داروهای کلیه بیماران بخش به جای آب مقطر خودداری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</w:t>
            </w: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می شود 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230" w:type="dxa"/>
            <w:vAlign w:val="center"/>
          </w:tcPr>
          <w:p w:rsidR="007D1291" w:rsidRPr="00563F70" w:rsidRDefault="007D1291" w:rsidP="00A21793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اتصالات بیماران در فواصل منظم  طبق دستور العمل تعویض می گردد.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4230" w:type="dxa"/>
            <w:vAlign w:val="center"/>
          </w:tcPr>
          <w:p w:rsidR="007D1291" w:rsidRPr="00563F70" w:rsidRDefault="007D1291" w:rsidP="00A21793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2179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مخزن آب نبولایزر های بخش برای هر بیمار و در فواصل منظم پاکسازی و ضدعفونی می شود.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9C75BA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4230" w:type="dxa"/>
            <w:vAlign w:val="center"/>
          </w:tcPr>
          <w:p w:rsidR="007D1291" w:rsidRPr="00563F70" w:rsidRDefault="00A21793" w:rsidP="007D129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در </w:t>
            </w:r>
            <w:r w:rsidR="007D1291" w:rsidRPr="00A2179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محفظه فلومتر اکسیژن، دستگاه بخور و چمبرهیومدیفایر از آب مقطرسترون</w:t>
            </w:r>
            <w:r w:rsidRPr="00A2179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7D1291" w:rsidRPr="00A21793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استفاده می شود.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9C75BA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230" w:type="dxa"/>
            <w:vAlign w:val="center"/>
          </w:tcPr>
          <w:p w:rsidR="007D1291" w:rsidRPr="00563F70" w:rsidRDefault="007D1291" w:rsidP="007D129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زباله های بخش(به تفکیک عفونی وغیرعفونی) مطابق دستورالعمل تفکیک و</w:t>
            </w: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در سطل های درب دار 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جمع آوری می شود</w:t>
            </w: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9C75BA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4230" w:type="dxa"/>
            <w:vAlign w:val="center"/>
          </w:tcPr>
          <w:p w:rsidR="007D1291" w:rsidRPr="00563F70" w:rsidRDefault="007D1291" w:rsidP="007D1291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وسایل استریل موجود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بخش دارای برچسب مشخصات وتاریخ(طبق دستورالعمل) است</w:t>
            </w: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4230" w:type="dxa"/>
          </w:tcPr>
          <w:p w:rsidR="007D1291" w:rsidRPr="00563F70" w:rsidRDefault="007D1291" w:rsidP="007D129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درصورت عدم استفاده از ساکشن، خشک نگهداری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 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می شود.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9C75BA" w:rsidTr="0036235B">
        <w:trPr>
          <w:trHeight w:val="557"/>
        </w:trPr>
        <w:tc>
          <w:tcPr>
            <w:tcW w:w="810" w:type="dxa"/>
            <w:vMerge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F05D1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4230" w:type="dxa"/>
          </w:tcPr>
          <w:p w:rsidR="007D1291" w:rsidRPr="00563F70" w:rsidRDefault="007D1291" w:rsidP="007D129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کلیه اتصالات مربوط به درناژ(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lang w:bidi="fa-IR"/>
              </w:rPr>
              <w:t>Urine bag, N.G.Tube,..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درسطحی پایین تراز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محل درناژ قرار دارند و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با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63F70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زمین تماس ندارند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7D1291" w:rsidRPr="00F05D1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9C75BA" w:rsidRDefault="009C75BA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9C75BA" w:rsidRDefault="007D1291" w:rsidP="009C75BA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</w:p>
        </w:tc>
      </w:tr>
      <w:tr w:rsidR="007D1291" w:rsidRPr="005169EF" w:rsidTr="00124231">
        <w:trPr>
          <w:trHeight w:val="557"/>
        </w:trPr>
        <w:tc>
          <w:tcPr>
            <w:tcW w:w="1440" w:type="dxa"/>
            <w:gridSpan w:val="2"/>
            <w:shd w:val="clear" w:color="auto" w:fill="auto"/>
          </w:tcPr>
          <w:p w:rsidR="007D1291" w:rsidRDefault="007D1291" w:rsidP="007D129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7D1291" w:rsidRPr="00D85883" w:rsidRDefault="007D1291" w:rsidP="007D1291">
            <w:pPr>
              <w:spacing w:line="192" w:lineRule="auto"/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85883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7D1291" w:rsidRPr="009C575B" w:rsidRDefault="007D1291" w:rsidP="007D129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B Zar"/>
                <w:color w:val="000000" w:themeColor="text1"/>
                <w:rtl/>
              </w:rPr>
            </w:pPr>
            <w:r>
              <w:rPr>
                <w:rFonts w:ascii="Arial" w:hAnsi="Arial" w:cs="B Zar" w:hint="cs"/>
                <w:color w:val="000000" w:themeColor="text1"/>
                <w:rtl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7D1291" w:rsidRPr="005169EF" w:rsidRDefault="007D1291" w:rsidP="007D129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8C7AEC" w:rsidRDefault="008C7AEC">
      <w:pPr>
        <w:rPr>
          <w:rtl/>
        </w:rPr>
      </w:pPr>
    </w:p>
    <w:p w:rsidR="00124231" w:rsidRDefault="00124231">
      <w:pPr>
        <w:rPr>
          <w:rtl/>
        </w:rPr>
      </w:pPr>
    </w:p>
    <w:p w:rsidR="00124231" w:rsidRDefault="00124231"/>
    <w:tbl>
      <w:tblPr>
        <w:tblStyle w:val="TableGrid"/>
        <w:tblpPr w:leftFromText="180" w:rightFromText="180" w:vertAnchor="text" w:horzAnchor="margin" w:tblpXSpec="center" w:tblpY="8"/>
        <w:bidiVisual/>
        <w:tblW w:w="11250" w:type="dxa"/>
        <w:tblInd w:w="-270" w:type="dxa"/>
        <w:tblLayout w:type="fixed"/>
        <w:tblLook w:val="04A0"/>
      </w:tblPr>
      <w:tblGrid>
        <w:gridCol w:w="810"/>
        <w:gridCol w:w="630"/>
        <w:gridCol w:w="4230"/>
        <w:gridCol w:w="720"/>
        <w:gridCol w:w="720"/>
        <w:gridCol w:w="810"/>
        <w:gridCol w:w="1080"/>
        <w:gridCol w:w="2250"/>
      </w:tblGrid>
      <w:tr w:rsidR="007D1291" w:rsidRPr="005169EF" w:rsidTr="007D1291">
        <w:tc>
          <w:tcPr>
            <w:tcW w:w="810" w:type="dxa"/>
            <w:shd w:val="clear" w:color="auto" w:fill="C6D9F1" w:themeFill="text2" w:themeFillTint="33"/>
          </w:tcPr>
          <w:p w:rsidR="007D1291" w:rsidRPr="0021434F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7D1291" w:rsidRPr="0021434F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7D1291" w:rsidRPr="0021434F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7D1291" w:rsidRPr="0021434F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:rsidR="007D1291" w:rsidRPr="0021434F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7D1291" w:rsidRPr="00697C03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7D1291" w:rsidRPr="00697C03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7D1291" w:rsidRPr="00697C03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7D1291" w:rsidRPr="00697C03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7D1291" w:rsidRPr="00697C03" w:rsidRDefault="007D1291" w:rsidP="007D1291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7D1291" w:rsidRPr="005169EF" w:rsidTr="007D1291">
        <w:tc>
          <w:tcPr>
            <w:tcW w:w="810" w:type="dxa"/>
            <w:vMerge w:val="restart"/>
            <w:textDirection w:val="btLr"/>
          </w:tcPr>
          <w:p w:rsidR="007D1291" w:rsidRPr="007D1291" w:rsidRDefault="007D1291" w:rsidP="007D1291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7D1291"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</w:rPr>
              <w:t>رعايت  موا زين بهداشت فردي</w:t>
            </w:r>
          </w:p>
          <w:p w:rsidR="007D1291" w:rsidRPr="007D1291" w:rsidRDefault="007D1291" w:rsidP="007D1291">
            <w:pPr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630" w:type="dxa"/>
          </w:tcPr>
          <w:p w:rsidR="007D1291" w:rsidRPr="007D129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D129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230" w:type="dxa"/>
          </w:tcPr>
          <w:p w:rsidR="007D1291" w:rsidRPr="007D1291" w:rsidRDefault="007D1291" w:rsidP="007D129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D129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بیمار در ظاهر پاكيزه بنظر مي رسد.( چشم ها،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D129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دهان،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D129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صورت،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D129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دست ها و...)و واز آراستگي كافي برخورداراست</w:t>
            </w:r>
            <w:r w:rsidRPr="007D129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7D1291" w:rsidRPr="007D129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D129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5169EF" w:rsidRDefault="00B22324" w:rsidP="00B2232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5169EF" w:rsidRDefault="007D1291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D1291" w:rsidRPr="005169EF" w:rsidTr="007D1291">
        <w:tc>
          <w:tcPr>
            <w:tcW w:w="810" w:type="dxa"/>
            <w:vMerge/>
          </w:tcPr>
          <w:p w:rsidR="007D1291" w:rsidRPr="005169EF" w:rsidRDefault="007D1291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7D1291" w:rsidRPr="007D1291" w:rsidRDefault="007D1291" w:rsidP="007D1291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D129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230" w:type="dxa"/>
          </w:tcPr>
          <w:p w:rsidR="007D1291" w:rsidRPr="007D1291" w:rsidRDefault="007D1291" w:rsidP="007D1291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7D1291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لباس،ملحفه و پتو و بالش تميز  در دسترس است.</w:t>
            </w:r>
          </w:p>
        </w:tc>
        <w:tc>
          <w:tcPr>
            <w:tcW w:w="720" w:type="dxa"/>
          </w:tcPr>
          <w:p w:rsidR="007D1291" w:rsidRPr="007D129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D129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7D1291" w:rsidRPr="005169EF" w:rsidRDefault="007D1291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7D1291" w:rsidRPr="005169EF" w:rsidRDefault="007D1291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7D1291" w:rsidRPr="005169EF" w:rsidRDefault="00B22324" w:rsidP="00B2232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5BA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7D1291" w:rsidRPr="005169EF" w:rsidRDefault="007D1291" w:rsidP="00B22324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D1291" w:rsidRPr="005169EF" w:rsidTr="00124231">
        <w:tc>
          <w:tcPr>
            <w:tcW w:w="810" w:type="dxa"/>
            <w:shd w:val="clear" w:color="auto" w:fill="auto"/>
          </w:tcPr>
          <w:p w:rsidR="007D1291" w:rsidRPr="007D1291" w:rsidRDefault="007D1291" w:rsidP="00B22324">
            <w:pPr>
              <w:rPr>
                <w:rFonts w:ascii="Arial" w:hAnsi="Arial" w:cs="B Titr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7D1291" w:rsidRPr="007D1291" w:rsidRDefault="007D1291" w:rsidP="007D1291">
            <w:pPr>
              <w:shd w:val="clear" w:color="auto" w:fill="FFFFFF" w:themeFill="background1"/>
              <w:spacing w:line="192" w:lineRule="auto"/>
              <w:jc w:val="center"/>
              <w:rPr>
                <w:rFonts w:cs="B Titr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7D1291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7D1291" w:rsidRPr="007D1291" w:rsidRDefault="007D1291" w:rsidP="007D1291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D1291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D1291" w:rsidRPr="007D1291" w:rsidRDefault="007D1291" w:rsidP="00B22324">
            <w:pPr>
              <w:rPr>
                <w:rFonts w:ascii="Arial" w:hAnsi="Arial" w:cs="B Titr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7D1291" w:rsidRPr="007D1291" w:rsidRDefault="007D1291" w:rsidP="00B22324">
            <w:pPr>
              <w:rPr>
                <w:rFonts w:ascii="Arial" w:hAnsi="Arial" w:cs="B Titr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7D1291" w:rsidRPr="007D1291" w:rsidRDefault="007D1291" w:rsidP="00B22324">
            <w:pPr>
              <w:jc w:val="right"/>
              <w:rPr>
                <w:rFonts w:ascii="Arial" w:hAnsi="Arial" w:cs="B Titr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7D1291" w:rsidRDefault="007D129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8"/>
        <w:bidiVisual/>
        <w:tblW w:w="11250" w:type="dxa"/>
        <w:tblInd w:w="-270" w:type="dxa"/>
        <w:tblLayout w:type="fixed"/>
        <w:tblLook w:val="04A0"/>
      </w:tblPr>
      <w:tblGrid>
        <w:gridCol w:w="810"/>
        <w:gridCol w:w="630"/>
        <w:gridCol w:w="4230"/>
        <w:gridCol w:w="720"/>
        <w:gridCol w:w="720"/>
        <w:gridCol w:w="810"/>
        <w:gridCol w:w="1080"/>
        <w:gridCol w:w="2250"/>
      </w:tblGrid>
      <w:tr w:rsidR="00E2003C" w:rsidRPr="005169EF" w:rsidTr="00E2003C">
        <w:tc>
          <w:tcPr>
            <w:tcW w:w="810" w:type="dxa"/>
            <w:shd w:val="clear" w:color="auto" w:fill="C6D9F1" w:themeFill="text2" w:themeFillTint="33"/>
          </w:tcPr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E2003C" w:rsidRPr="005169EF" w:rsidTr="00B22324">
        <w:tc>
          <w:tcPr>
            <w:tcW w:w="810" w:type="dxa"/>
            <w:vMerge w:val="restart"/>
            <w:textDirection w:val="btLr"/>
            <w:vAlign w:val="center"/>
          </w:tcPr>
          <w:p w:rsidR="00E2003C" w:rsidRPr="005169EF" w:rsidRDefault="00E2003C" w:rsidP="00E2003C">
            <w:pPr>
              <w:shd w:val="clear" w:color="auto" w:fill="FFFFFF" w:themeFill="background1"/>
              <w:ind w:left="113" w:right="113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ascii="Arial" w:hAnsi="Arial" w:cs="B Titr"/>
                <w:b/>
                <w:bCs/>
                <w:color w:val="000000" w:themeColor="text1"/>
                <w:sz w:val="22"/>
                <w:szCs w:val="22"/>
                <w:rtl/>
              </w:rPr>
              <w:t>رضایت بیمار و همراه</w:t>
            </w:r>
          </w:p>
        </w:tc>
        <w:tc>
          <w:tcPr>
            <w:tcW w:w="630" w:type="dxa"/>
          </w:tcPr>
          <w:p w:rsidR="00E2003C" w:rsidRPr="00E2003C" w:rsidRDefault="00E2003C" w:rsidP="00E2003C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230" w:type="dxa"/>
          </w:tcPr>
          <w:p w:rsidR="00E2003C" w:rsidRPr="00E2003C" w:rsidRDefault="00E2003C" w:rsidP="00E2003C">
            <w:pPr>
              <w:shd w:val="clear" w:color="auto" w:fill="FFFFFF" w:themeFill="background1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همراه بیمار از پیگیری </w:t>
            </w: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اقدامات</w:t>
            </w: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درمانی (ویزیت پزشک،انجام آزمایشات و رادیوگرافی) بیمارخودرضایت دارد</w:t>
            </w: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E2003C" w:rsidRPr="00E2003C" w:rsidRDefault="00E2003C" w:rsidP="00E2003C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2003C" w:rsidRPr="005169EF" w:rsidRDefault="00E2003C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E2003C" w:rsidRPr="005169EF" w:rsidRDefault="00E2003C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2003C" w:rsidRPr="00B22324" w:rsidRDefault="00B22324" w:rsidP="00B22324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</w:tc>
        <w:tc>
          <w:tcPr>
            <w:tcW w:w="2250" w:type="dxa"/>
          </w:tcPr>
          <w:p w:rsidR="00E2003C" w:rsidRPr="005169EF" w:rsidRDefault="00E2003C" w:rsidP="00E2003C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B22324" w:rsidRPr="005169EF" w:rsidTr="00B22324">
        <w:tc>
          <w:tcPr>
            <w:tcW w:w="810" w:type="dxa"/>
            <w:vMerge/>
          </w:tcPr>
          <w:p w:rsidR="00B22324" w:rsidRPr="005169EF" w:rsidRDefault="00B22324" w:rsidP="00B22324">
            <w:pPr>
              <w:shd w:val="clear" w:color="auto" w:fill="FFFFFF" w:themeFill="background1"/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22324" w:rsidRPr="00E2003C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230" w:type="dxa"/>
          </w:tcPr>
          <w:p w:rsidR="00B22324" w:rsidRPr="00E2003C" w:rsidRDefault="00B22324" w:rsidP="00B22324">
            <w:pPr>
              <w:shd w:val="clear" w:color="auto" w:fill="FFFFFF" w:themeFill="background1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همراه بیمار از پاسخ به موقع پرستار به درخواست بیمارخود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رضایت دارد.</w:t>
            </w:r>
          </w:p>
        </w:tc>
        <w:tc>
          <w:tcPr>
            <w:tcW w:w="720" w:type="dxa"/>
          </w:tcPr>
          <w:p w:rsidR="00B22324" w:rsidRPr="00E2003C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22324" w:rsidRPr="005169EF" w:rsidRDefault="00B22324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B22324" w:rsidRPr="005169EF" w:rsidRDefault="00B22324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B22324" w:rsidRPr="00B22324" w:rsidRDefault="00B22324" w:rsidP="00B22324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</w:tc>
        <w:tc>
          <w:tcPr>
            <w:tcW w:w="2250" w:type="dxa"/>
          </w:tcPr>
          <w:p w:rsidR="00B22324" w:rsidRPr="005169EF" w:rsidRDefault="00B22324" w:rsidP="00B22324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B22324" w:rsidRPr="005169EF" w:rsidTr="00B22324">
        <w:tc>
          <w:tcPr>
            <w:tcW w:w="810" w:type="dxa"/>
            <w:vMerge/>
          </w:tcPr>
          <w:p w:rsidR="00B22324" w:rsidRPr="005169EF" w:rsidRDefault="00B22324" w:rsidP="00B22324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22324" w:rsidRPr="00E2003C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230" w:type="dxa"/>
          </w:tcPr>
          <w:p w:rsidR="00B22324" w:rsidRPr="00E2003C" w:rsidRDefault="00B22324" w:rsidP="00B22324">
            <w:pPr>
              <w:shd w:val="clear" w:color="auto" w:fill="FFFFFF" w:themeFill="background1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همراه بیمار از حفظ حریم  بیمار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در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زمان انجام ارائه خدمات رضایت دارد.</w:t>
            </w:r>
          </w:p>
        </w:tc>
        <w:tc>
          <w:tcPr>
            <w:tcW w:w="720" w:type="dxa"/>
          </w:tcPr>
          <w:p w:rsidR="00B22324" w:rsidRPr="00E2003C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22324" w:rsidRPr="005169EF" w:rsidRDefault="00B22324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B22324" w:rsidRPr="005169EF" w:rsidRDefault="00B22324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B22324" w:rsidRPr="00B22324" w:rsidRDefault="00B22324" w:rsidP="00B22324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</w:tc>
        <w:tc>
          <w:tcPr>
            <w:tcW w:w="2250" w:type="dxa"/>
          </w:tcPr>
          <w:p w:rsidR="00B22324" w:rsidRPr="005169EF" w:rsidRDefault="00B22324" w:rsidP="00B22324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B22324" w:rsidRPr="005169EF" w:rsidTr="00B22324">
        <w:tc>
          <w:tcPr>
            <w:tcW w:w="810" w:type="dxa"/>
            <w:vMerge/>
          </w:tcPr>
          <w:p w:rsidR="00B22324" w:rsidRPr="005169EF" w:rsidRDefault="00B22324" w:rsidP="00B22324">
            <w:pPr>
              <w:shd w:val="clear" w:color="auto" w:fill="FFFFFF" w:themeFill="background1"/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22324" w:rsidRPr="00E2003C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230" w:type="dxa"/>
          </w:tcPr>
          <w:p w:rsidR="00B22324" w:rsidRPr="00E2003C" w:rsidRDefault="00B22324" w:rsidP="00B22324">
            <w:pPr>
              <w:shd w:val="clear" w:color="auto" w:fill="FFFFFF" w:themeFill="background1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همراه بيمار از برخورد پرسنل اين بخش رضايت دارد</w:t>
            </w:r>
          </w:p>
        </w:tc>
        <w:tc>
          <w:tcPr>
            <w:tcW w:w="720" w:type="dxa"/>
          </w:tcPr>
          <w:p w:rsidR="00B22324" w:rsidRPr="00E2003C" w:rsidRDefault="00463295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22324" w:rsidRPr="005169EF" w:rsidRDefault="00B22324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B22324" w:rsidRPr="005169EF" w:rsidRDefault="00B22324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B22324" w:rsidRPr="00B22324" w:rsidRDefault="00B22324" w:rsidP="00B22324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</w:tc>
        <w:tc>
          <w:tcPr>
            <w:tcW w:w="2250" w:type="dxa"/>
          </w:tcPr>
          <w:p w:rsidR="00B22324" w:rsidRPr="005169EF" w:rsidRDefault="00B22324" w:rsidP="00B22324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B22324" w:rsidRPr="005169EF" w:rsidTr="00B22324">
        <w:tc>
          <w:tcPr>
            <w:tcW w:w="810" w:type="dxa"/>
            <w:vMerge/>
          </w:tcPr>
          <w:p w:rsidR="00B22324" w:rsidRPr="005169EF" w:rsidRDefault="00B22324" w:rsidP="00B22324">
            <w:pPr>
              <w:shd w:val="clear" w:color="auto" w:fill="FFFFFF" w:themeFill="background1"/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22324" w:rsidRPr="00E2003C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230" w:type="dxa"/>
          </w:tcPr>
          <w:p w:rsidR="00B22324" w:rsidRPr="00E2003C" w:rsidRDefault="00B22324" w:rsidP="00B22324">
            <w:pPr>
              <w:shd w:val="clear" w:color="auto" w:fill="FFFFFF" w:themeFill="background1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همراه بیمار ازراهنمایی انجام شده در حین پذیرش،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2003C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ترخیص و انجام پروسیجرها رضایت دارد.</w:t>
            </w:r>
          </w:p>
        </w:tc>
        <w:tc>
          <w:tcPr>
            <w:tcW w:w="720" w:type="dxa"/>
          </w:tcPr>
          <w:p w:rsidR="00B22324" w:rsidRPr="00E2003C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22324" w:rsidRPr="005169EF" w:rsidRDefault="00B22324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B22324" w:rsidRPr="005169EF" w:rsidRDefault="00B22324" w:rsidP="00B2232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B22324" w:rsidRPr="00B22324" w:rsidRDefault="00B22324" w:rsidP="00B22324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مصاحبه</w:t>
            </w:r>
          </w:p>
        </w:tc>
        <w:tc>
          <w:tcPr>
            <w:tcW w:w="2250" w:type="dxa"/>
          </w:tcPr>
          <w:p w:rsidR="00B22324" w:rsidRPr="005169EF" w:rsidRDefault="00B22324" w:rsidP="00B22324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B22324" w:rsidRPr="005169EF" w:rsidTr="00124231">
        <w:tc>
          <w:tcPr>
            <w:tcW w:w="810" w:type="dxa"/>
            <w:shd w:val="clear" w:color="auto" w:fill="auto"/>
          </w:tcPr>
          <w:p w:rsidR="00B22324" w:rsidRPr="005169EF" w:rsidRDefault="00B22324" w:rsidP="00E2003C">
            <w:pPr>
              <w:shd w:val="clear" w:color="auto" w:fill="FFFFFF" w:themeFill="background1"/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B22324" w:rsidRPr="00E2003C" w:rsidRDefault="00B22324" w:rsidP="00E2003C">
            <w:pPr>
              <w:shd w:val="clear" w:color="auto" w:fill="FFFFFF" w:themeFill="background1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B22324" w:rsidRPr="005169EF" w:rsidRDefault="00B22324" w:rsidP="00E2003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B22324" w:rsidRPr="005169EF" w:rsidRDefault="00B22324" w:rsidP="00E2003C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E2003C" w:rsidRDefault="00E2003C"/>
    <w:tbl>
      <w:tblPr>
        <w:tblStyle w:val="TableGrid"/>
        <w:tblpPr w:leftFromText="180" w:rightFromText="180" w:vertAnchor="text" w:horzAnchor="margin" w:tblpXSpec="center" w:tblpY="8"/>
        <w:bidiVisual/>
        <w:tblW w:w="11250" w:type="dxa"/>
        <w:tblInd w:w="-270" w:type="dxa"/>
        <w:tblLayout w:type="fixed"/>
        <w:tblLook w:val="04A0"/>
      </w:tblPr>
      <w:tblGrid>
        <w:gridCol w:w="810"/>
        <w:gridCol w:w="630"/>
        <w:gridCol w:w="4230"/>
        <w:gridCol w:w="720"/>
        <w:gridCol w:w="720"/>
        <w:gridCol w:w="810"/>
        <w:gridCol w:w="1080"/>
        <w:gridCol w:w="2250"/>
      </w:tblGrid>
      <w:tr w:rsidR="00E2003C" w:rsidRPr="005169EF" w:rsidTr="00E2003C">
        <w:tc>
          <w:tcPr>
            <w:tcW w:w="810" w:type="dxa"/>
            <w:shd w:val="clear" w:color="auto" w:fill="C6D9F1" w:themeFill="text2" w:themeFillTint="33"/>
          </w:tcPr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:rsidR="00E2003C" w:rsidRPr="0021434F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E2003C" w:rsidRPr="00697C03" w:rsidRDefault="00E2003C" w:rsidP="00E2003C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E2003C" w:rsidRPr="005169EF" w:rsidTr="00B22324">
        <w:tc>
          <w:tcPr>
            <w:tcW w:w="810" w:type="dxa"/>
            <w:vMerge w:val="restart"/>
            <w:textDirection w:val="btLr"/>
            <w:vAlign w:val="center"/>
          </w:tcPr>
          <w:p w:rsidR="00E2003C" w:rsidRPr="005169EF" w:rsidRDefault="00E2003C" w:rsidP="00E2003C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ascii="Arial" w:hAnsi="Arial" w:cs="B Titr"/>
                <w:b/>
                <w:bCs/>
                <w:color w:val="000000" w:themeColor="text1"/>
                <w:rtl/>
              </w:rPr>
              <w:t>ارزیابی فعالیت های آموزشی</w:t>
            </w:r>
          </w:p>
        </w:tc>
        <w:tc>
          <w:tcPr>
            <w:tcW w:w="630" w:type="dxa"/>
          </w:tcPr>
          <w:p w:rsidR="00E2003C" w:rsidRPr="00E2003C" w:rsidRDefault="00E2003C" w:rsidP="00E2003C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230" w:type="dxa"/>
          </w:tcPr>
          <w:p w:rsidR="00E2003C" w:rsidRPr="00E2003C" w:rsidRDefault="00E2003C" w:rsidP="00B22324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پرسنل به گاید لاین و دستور العمل مراقبتی،کتابچه راهنمای بکارگیری دارو خط مشی ها بخش و فرایند های کاری </w:t>
            </w:r>
            <w:r w:rsidRPr="00E2003C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fa-IR"/>
              </w:rPr>
              <w:t>–</w:t>
            </w: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کتابچه ایمنی و سلامت شغلی و بسته ها و دستور العمل های وزارتی مرتبط (درسنامه احیاء کودک ،پایش شیر مادر و راهنمای کاربری سریع تجهیزات  و.....)دسترسی دارند.</w:t>
            </w:r>
          </w:p>
        </w:tc>
        <w:tc>
          <w:tcPr>
            <w:tcW w:w="720" w:type="dxa"/>
          </w:tcPr>
          <w:p w:rsidR="00E2003C" w:rsidRPr="00B22324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2003C" w:rsidRPr="005169EF" w:rsidRDefault="00E2003C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E2003C" w:rsidRPr="005169EF" w:rsidRDefault="00E2003C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2003C" w:rsidRPr="005169EF" w:rsidRDefault="00B22324" w:rsidP="00B2232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E2003C" w:rsidRPr="005169EF" w:rsidRDefault="00E2003C" w:rsidP="00E2003C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B22324" w:rsidRPr="005169EF" w:rsidTr="00B22324">
        <w:tc>
          <w:tcPr>
            <w:tcW w:w="810" w:type="dxa"/>
            <w:vMerge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22324" w:rsidRPr="00E2003C" w:rsidRDefault="00B22324" w:rsidP="00E2003C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230" w:type="dxa"/>
          </w:tcPr>
          <w:p w:rsidR="00B22324" w:rsidRPr="00E2003C" w:rsidRDefault="00B22324" w:rsidP="00B22324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مستند آموزش کارکنان حرفه ای در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دوره های الزامی احیای پایه و پیشرفته،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2003C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شیر مادر  و....... وجود دارد.</w:t>
            </w:r>
          </w:p>
        </w:tc>
        <w:tc>
          <w:tcPr>
            <w:tcW w:w="720" w:type="dxa"/>
          </w:tcPr>
          <w:p w:rsidR="00B22324" w:rsidRPr="00B22324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B22324" w:rsidRDefault="00B22324" w:rsidP="00B22324">
            <w:pPr>
              <w:jc w:val="center"/>
            </w:pPr>
            <w:r w:rsidRPr="008A0C3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B22324" w:rsidRPr="005169EF" w:rsidRDefault="00B22324" w:rsidP="00E2003C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B22324" w:rsidRPr="005169EF" w:rsidTr="00B22324">
        <w:tc>
          <w:tcPr>
            <w:tcW w:w="810" w:type="dxa"/>
            <w:vMerge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22324" w:rsidRPr="00E2003C" w:rsidRDefault="00463295" w:rsidP="00E2003C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230" w:type="dxa"/>
          </w:tcPr>
          <w:p w:rsidR="00B22324" w:rsidRPr="00E2003C" w:rsidRDefault="00B22324" w:rsidP="00E2003C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مستند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آموزش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پرسنل در زمینه شیوه </w:t>
            </w:r>
            <w:r w:rsidRPr="005603B7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مواجهه با حوادث ایمنی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(سقوط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آسپیراسیون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خفگی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5603B7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سرقت وسوختگی با وسائل حرارتی) وجود است.</w:t>
            </w:r>
          </w:p>
        </w:tc>
        <w:tc>
          <w:tcPr>
            <w:tcW w:w="720" w:type="dxa"/>
          </w:tcPr>
          <w:p w:rsidR="00B22324" w:rsidRPr="00B22324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B22324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B22324" w:rsidRDefault="00B22324" w:rsidP="00B22324">
            <w:pPr>
              <w:jc w:val="center"/>
            </w:pPr>
            <w:r w:rsidRPr="008A0C3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B22324" w:rsidRPr="005169EF" w:rsidRDefault="00B22324" w:rsidP="00E2003C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B22324" w:rsidRPr="005169EF" w:rsidTr="00B22324">
        <w:tc>
          <w:tcPr>
            <w:tcW w:w="810" w:type="dxa"/>
            <w:vMerge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B22324" w:rsidRDefault="00463295" w:rsidP="00E2003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4230" w:type="dxa"/>
          </w:tcPr>
          <w:p w:rsidR="00B22324" w:rsidRPr="00E2003C" w:rsidRDefault="00B22324" w:rsidP="00E2003C">
            <w:pPr>
              <w:shd w:val="clear" w:color="auto" w:fill="FFFFFF" w:themeFill="background1"/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63F70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مستند آموزش کارکنان در خصوص تزریقات ایمن و  اقدامات اولیه بدنبال مواجهه با اجسام نوک موجود است.</w:t>
            </w:r>
          </w:p>
        </w:tc>
        <w:tc>
          <w:tcPr>
            <w:tcW w:w="720" w:type="dxa"/>
          </w:tcPr>
          <w:p w:rsidR="00B22324" w:rsidRPr="00B22324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B22324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B22324" w:rsidRPr="005169EF" w:rsidRDefault="00B22324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B22324" w:rsidRDefault="00B22324" w:rsidP="00B22324">
            <w:pPr>
              <w:jc w:val="center"/>
            </w:pPr>
            <w:r w:rsidRPr="008A0C3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B22324" w:rsidRPr="005169EF" w:rsidRDefault="00B22324" w:rsidP="00E2003C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A5A7E" w:rsidRPr="005169EF" w:rsidTr="00124231">
        <w:tc>
          <w:tcPr>
            <w:tcW w:w="810" w:type="dxa"/>
            <w:shd w:val="clear" w:color="auto" w:fill="auto"/>
          </w:tcPr>
          <w:p w:rsidR="000A5A7E" w:rsidRPr="005169EF" w:rsidRDefault="000A5A7E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0A5A7E" w:rsidRPr="009C575B" w:rsidRDefault="000A5A7E" w:rsidP="00E2003C">
            <w:pPr>
              <w:shd w:val="clear" w:color="auto" w:fill="FFFFFF" w:themeFill="background1"/>
              <w:jc w:val="center"/>
              <w:rPr>
                <w:rFonts w:ascii="Arial" w:hAnsi="Arial" w:cs="B Zar"/>
                <w:color w:val="000000" w:themeColor="text1"/>
                <w:rtl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0A5A7E" w:rsidRPr="00B22324" w:rsidRDefault="00B22324" w:rsidP="00B22324">
            <w:pPr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B22324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A5A7E" w:rsidRPr="005169EF" w:rsidRDefault="000A5A7E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0A5A7E" w:rsidRPr="005169EF" w:rsidRDefault="000A5A7E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0A5A7E" w:rsidRPr="005169EF" w:rsidRDefault="000A5A7E" w:rsidP="00E2003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</w:tcPr>
          <w:p w:rsidR="000A5A7E" w:rsidRPr="005169EF" w:rsidRDefault="000A5A7E" w:rsidP="00E2003C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02314B" w:rsidRDefault="0002314B"/>
    <w:tbl>
      <w:tblPr>
        <w:tblStyle w:val="TableGrid"/>
        <w:tblpPr w:leftFromText="180" w:rightFromText="180" w:vertAnchor="text" w:horzAnchor="margin" w:tblpXSpec="center" w:tblpY="8"/>
        <w:bidiVisual/>
        <w:tblW w:w="11250" w:type="dxa"/>
        <w:tblInd w:w="-270" w:type="dxa"/>
        <w:tblLayout w:type="fixed"/>
        <w:tblLook w:val="04A0"/>
      </w:tblPr>
      <w:tblGrid>
        <w:gridCol w:w="810"/>
        <w:gridCol w:w="630"/>
        <w:gridCol w:w="4230"/>
        <w:gridCol w:w="720"/>
        <w:gridCol w:w="720"/>
        <w:gridCol w:w="810"/>
        <w:gridCol w:w="1080"/>
        <w:gridCol w:w="2250"/>
      </w:tblGrid>
      <w:tr w:rsidR="0002314B" w:rsidRPr="005169EF" w:rsidTr="0002314B">
        <w:tc>
          <w:tcPr>
            <w:tcW w:w="810" w:type="dxa"/>
            <w:shd w:val="clear" w:color="auto" w:fill="C6D9F1" w:themeFill="text2" w:themeFillTint="33"/>
          </w:tcPr>
          <w:p w:rsidR="0002314B" w:rsidRPr="0021434F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  <w:p w:rsidR="0002314B" w:rsidRPr="0021434F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  <w:p w:rsidR="0002314B" w:rsidRPr="0021434F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02314B" w:rsidRPr="0021434F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:rsidR="0002314B" w:rsidRPr="0021434F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21434F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موارد ارزیابی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02314B" w:rsidRPr="00697C03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02314B" w:rsidRPr="00697C03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اول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02314B" w:rsidRPr="00697C03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امتیاز پایش دوم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02314B" w:rsidRPr="00697C03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02314B" w:rsidRPr="00697C03" w:rsidRDefault="0002314B" w:rsidP="0002314B">
            <w:pPr>
              <w:spacing w:line="192" w:lineRule="auto"/>
              <w:jc w:val="center"/>
              <w:rPr>
                <w:rFonts w:ascii="Arial" w:hAnsi="Arial" w:cs="B Titr"/>
                <w:bCs/>
                <w:color w:val="000000" w:themeColor="text1"/>
                <w:sz w:val="18"/>
                <w:szCs w:val="18"/>
                <w:rtl/>
              </w:rPr>
            </w:pPr>
            <w:r w:rsidRPr="00697C03">
              <w:rPr>
                <w:rFonts w:ascii="Arial" w:hAnsi="Arial" w:cs="B Titr" w:hint="cs"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</w:tr>
      <w:tr w:rsidR="0002314B" w:rsidRPr="005169EF" w:rsidTr="00B22324">
        <w:tc>
          <w:tcPr>
            <w:tcW w:w="810" w:type="dxa"/>
            <w:vMerge w:val="restart"/>
            <w:textDirection w:val="btLr"/>
          </w:tcPr>
          <w:p w:rsidR="0002314B" w:rsidRPr="0002314B" w:rsidRDefault="0002314B" w:rsidP="0002314B">
            <w:pPr>
              <w:ind w:left="113" w:right="113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  <w:r w:rsidRPr="0002314B">
              <w:rPr>
                <w:rFonts w:ascii="Arial" w:hAnsi="Arial" w:cs="B Titr" w:hint="cs"/>
                <w:b/>
                <w:bCs/>
                <w:color w:val="000000" w:themeColor="text1"/>
                <w:rtl/>
              </w:rPr>
              <w:t>ارزیابی عملکرد سرپرستار در حیطه کنترل و نظارت</w:t>
            </w:r>
          </w:p>
        </w:tc>
        <w:tc>
          <w:tcPr>
            <w:tcW w:w="630" w:type="dxa"/>
          </w:tcPr>
          <w:p w:rsidR="0002314B" w:rsidRPr="0002314B" w:rsidRDefault="0002314B" w:rsidP="0002314B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230" w:type="dxa"/>
            <w:vAlign w:val="center"/>
          </w:tcPr>
          <w:p w:rsidR="0002314B" w:rsidRPr="0002314B" w:rsidRDefault="0002314B" w:rsidP="0002314B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کادر پرستاری از اتیکت و پوشش مصوب استفاده می کنند.</w:t>
            </w:r>
          </w:p>
        </w:tc>
        <w:tc>
          <w:tcPr>
            <w:tcW w:w="720" w:type="dxa"/>
          </w:tcPr>
          <w:p w:rsidR="0002314B" w:rsidRPr="00006A26" w:rsidRDefault="00006A26" w:rsidP="00006A26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06A2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2314B" w:rsidRPr="00FB524D" w:rsidRDefault="00B22324" w:rsidP="00FB524D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02314B" w:rsidRPr="005169EF" w:rsidRDefault="0002314B" w:rsidP="0002314B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2314B" w:rsidRPr="005169EF" w:rsidTr="00B22324">
        <w:tc>
          <w:tcPr>
            <w:tcW w:w="810" w:type="dxa"/>
            <w:vMerge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02314B" w:rsidRPr="0002314B" w:rsidRDefault="0002314B" w:rsidP="0002314B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230" w:type="dxa"/>
            <w:vAlign w:val="center"/>
          </w:tcPr>
          <w:p w:rsidR="0002314B" w:rsidRPr="0002314B" w:rsidRDefault="0002314B" w:rsidP="0002314B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شرح وظایف به تفکیک رده های پرسنل موجود است.</w:t>
            </w:r>
          </w:p>
        </w:tc>
        <w:tc>
          <w:tcPr>
            <w:tcW w:w="720" w:type="dxa"/>
          </w:tcPr>
          <w:p w:rsidR="0002314B" w:rsidRPr="00006A26" w:rsidRDefault="00006A26" w:rsidP="00006A26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06A2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2314B" w:rsidRPr="00FB524D" w:rsidRDefault="00B22324" w:rsidP="00FB524D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02314B" w:rsidRPr="005169EF" w:rsidRDefault="0002314B" w:rsidP="0002314B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2314B" w:rsidRPr="005169EF" w:rsidTr="00B22324">
        <w:tc>
          <w:tcPr>
            <w:tcW w:w="810" w:type="dxa"/>
            <w:vMerge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02314B" w:rsidRPr="0002314B" w:rsidRDefault="0002314B" w:rsidP="0002314B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230" w:type="dxa"/>
            <w:vAlign w:val="center"/>
          </w:tcPr>
          <w:p w:rsidR="0002314B" w:rsidRPr="0002314B" w:rsidRDefault="0002314B" w:rsidP="0002314B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توزیع نیروی انسانی درسه شیفت</w:t>
            </w:r>
            <w:r w:rsidR="00006A2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(عادی و تعطیلات)</w:t>
            </w:r>
            <w:r w:rsidRPr="0002314B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 xml:space="preserve"> با توجه به حجم کار و</w:t>
            </w:r>
            <w:r w:rsidR="00FB524D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02314B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تعداد نیروی موجود مناسب</w:t>
            </w: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استاندارد است.</w:t>
            </w:r>
          </w:p>
        </w:tc>
        <w:tc>
          <w:tcPr>
            <w:tcW w:w="720" w:type="dxa"/>
          </w:tcPr>
          <w:p w:rsidR="0002314B" w:rsidRPr="00006A26" w:rsidRDefault="00006A26" w:rsidP="00006A26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06A2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2314B" w:rsidRPr="00FB524D" w:rsidRDefault="00B22324" w:rsidP="00FB524D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02314B" w:rsidRPr="005169EF" w:rsidRDefault="0002314B" w:rsidP="0002314B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2314B" w:rsidRPr="005169EF" w:rsidTr="00B22324">
        <w:tc>
          <w:tcPr>
            <w:tcW w:w="810" w:type="dxa"/>
            <w:vMerge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02314B" w:rsidRPr="0002314B" w:rsidRDefault="0002314B" w:rsidP="0002314B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230" w:type="dxa"/>
            <w:vAlign w:val="center"/>
          </w:tcPr>
          <w:p w:rsidR="0002314B" w:rsidRPr="0002314B" w:rsidRDefault="0002314B" w:rsidP="0002314B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  <w:t>تقسیم کار درشیفت های مختلف به صورت</w:t>
            </w: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موردی انجام و در دفتر ثبت می شود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20" w:type="dxa"/>
          </w:tcPr>
          <w:p w:rsidR="0002314B" w:rsidRPr="00006A26" w:rsidRDefault="00006A26" w:rsidP="00006A26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06A2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2314B" w:rsidRPr="00FB524D" w:rsidRDefault="00B22324" w:rsidP="00FB524D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B22324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مشاهده</w:t>
            </w:r>
          </w:p>
        </w:tc>
        <w:tc>
          <w:tcPr>
            <w:tcW w:w="2250" w:type="dxa"/>
          </w:tcPr>
          <w:p w:rsidR="0002314B" w:rsidRPr="005169EF" w:rsidRDefault="0002314B" w:rsidP="0002314B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2314B" w:rsidRPr="005169EF" w:rsidTr="00B22324">
        <w:tc>
          <w:tcPr>
            <w:tcW w:w="810" w:type="dxa"/>
            <w:vMerge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02314B" w:rsidRPr="0002314B" w:rsidRDefault="0002314B" w:rsidP="0002314B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230" w:type="dxa"/>
            <w:vAlign w:val="center"/>
          </w:tcPr>
          <w:p w:rsidR="0002314B" w:rsidRPr="0002314B" w:rsidRDefault="0002314B" w:rsidP="00006A26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مستند پایش فرایند بالینی و غیر بالینی و خدمات مراقبتی ارائه شده  به کودکان توسط سرپرستار و مدیر پرستاری  در فواصل زماتی معین  بر اساس گایدلاین ها ،خط مشی ها و روش های اجرایی موجود است (چک لیست و برنامه بازدید ).</w:t>
            </w:r>
          </w:p>
        </w:tc>
        <w:tc>
          <w:tcPr>
            <w:tcW w:w="720" w:type="dxa"/>
          </w:tcPr>
          <w:p w:rsidR="0002314B" w:rsidRPr="00006A26" w:rsidRDefault="00006A26" w:rsidP="00006A26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06A2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2314B" w:rsidRPr="00FB524D" w:rsidRDefault="00B22324" w:rsidP="00FB524D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FB524D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مستندات</w:t>
            </w:r>
          </w:p>
        </w:tc>
        <w:tc>
          <w:tcPr>
            <w:tcW w:w="2250" w:type="dxa"/>
          </w:tcPr>
          <w:p w:rsidR="0002314B" w:rsidRPr="005169EF" w:rsidRDefault="0002314B" w:rsidP="0002314B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2314B" w:rsidRPr="005169EF" w:rsidTr="00B22324">
        <w:tc>
          <w:tcPr>
            <w:tcW w:w="810" w:type="dxa"/>
            <w:vMerge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02314B" w:rsidRPr="0002314B" w:rsidRDefault="0002314B" w:rsidP="0002314B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230" w:type="dxa"/>
            <w:vAlign w:val="center"/>
          </w:tcPr>
          <w:p w:rsidR="0002314B" w:rsidRPr="0002314B" w:rsidRDefault="0002314B" w:rsidP="0002314B">
            <w:pPr>
              <w:spacing w:line="192" w:lineRule="auto"/>
              <w:jc w:val="lowKashida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2314B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مستند ارزشیابی پرسنل در فواصل زمانی منظم  و بازخورد  نکات مثبت و منفی پرسنلی موجود است.</w:t>
            </w:r>
          </w:p>
        </w:tc>
        <w:tc>
          <w:tcPr>
            <w:tcW w:w="720" w:type="dxa"/>
          </w:tcPr>
          <w:p w:rsidR="0002314B" w:rsidRPr="00006A26" w:rsidRDefault="00006A26" w:rsidP="00006A26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06A2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72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2314B" w:rsidRPr="00FB524D" w:rsidRDefault="00B22324" w:rsidP="00FB524D">
            <w:pPr>
              <w:jc w:val="center"/>
              <w:rPr>
                <w:rFonts w:ascii="Arial" w:hAnsi="Arial" w:cs="B Lotus"/>
                <w:b/>
                <w:color w:val="000000" w:themeColor="text1"/>
                <w:rtl/>
                <w:lang w:bidi="fa-IR"/>
              </w:rPr>
            </w:pPr>
            <w:r w:rsidRPr="00FB524D">
              <w:rPr>
                <w:rFonts w:ascii="Arial" w:hAnsi="Arial" w:cs="B Lotus" w:hint="cs"/>
                <w:b/>
                <w:color w:val="000000" w:themeColor="text1"/>
                <w:rtl/>
                <w:lang w:bidi="fa-IR"/>
              </w:rPr>
              <w:t>مستندات</w:t>
            </w:r>
          </w:p>
        </w:tc>
        <w:tc>
          <w:tcPr>
            <w:tcW w:w="2250" w:type="dxa"/>
          </w:tcPr>
          <w:p w:rsidR="0002314B" w:rsidRPr="005169EF" w:rsidRDefault="0002314B" w:rsidP="0002314B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2314B" w:rsidRPr="005169EF" w:rsidTr="00124231">
        <w:tc>
          <w:tcPr>
            <w:tcW w:w="810" w:type="dxa"/>
            <w:shd w:val="clear" w:color="auto" w:fill="auto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02314B" w:rsidRPr="009C575B" w:rsidRDefault="0002314B" w:rsidP="0002314B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02314B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20" w:type="dxa"/>
            <w:shd w:val="clear" w:color="auto" w:fill="auto"/>
          </w:tcPr>
          <w:p w:rsidR="0002314B" w:rsidRPr="00006A26" w:rsidRDefault="00006A26" w:rsidP="00006A26">
            <w:pPr>
              <w:spacing w:line="192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06A26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02314B" w:rsidRPr="005169EF" w:rsidRDefault="0002314B" w:rsidP="0002314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</w:tcPr>
          <w:p w:rsidR="0002314B" w:rsidRPr="005169EF" w:rsidRDefault="0002314B" w:rsidP="0002314B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7D1291" w:rsidRDefault="007D1291">
      <w:pPr>
        <w:rPr>
          <w:rtl/>
        </w:rPr>
      </w:pPr>
    </w:p>
    <w:p w:rsidR="00124231" w:rsidRDefault="00124231" w:rsidP="00B3147D">
      <w:pPr>
        <w:shd w:val="clear" w:color="auto" w:fill="FFFFFF" w:themeFill="background1"/>
        <w:rPr>
          <w:rFonts w:ascii="Arial" w:hAnsi="Arial" w:cs="B Zar"/>
          <w:b/>
          <w:bCs/>
          <w:color w:val="000000" w:themeColor="text1"/>
          <w:sz w:val="22"/>
          <w:szCs w:val="22"/>
          <w:rtl/>
        </w:rPr>
      </w:pPr>
    </w:p>
    <w:p w:rsidR="006A4960" w:rsidRPr="009C575B" w:rsidRDefault="006A4960" w:rsidP="00B3147D">
      <w:pPr>
        <w:shd w:val="clear" w:color="auto" w:fill="FFFFFF" w:themeFill="background1"/>
        <w:rPr>
          <w:rFonts w:ascii="Arial" w:hAnsi="Arial" w:cs="B Zar"/>
          <w:b/>
          <w:bCs/>
          <w:color w:val="000000" w:themeColor="text1"/>
          <w:sz w:val="22"/>
          <w:szCs w:val="22"/>
          <w:rtl/>
        </w:rPr>
      </w:pPr>
      <w:r w:rsidRPr="009C575B">
        <w:rPr>
          <w:rFonts w:ascii="Arial" w:hAnsi="Arial" w:cs="B Zar"/>
          <w:b/>
          <w:bCs/>
          <w:color w:val="000000" w:themeColor="text1"/>
          <w:sz w:val="22"/>
          <w:szCs w:val="22"/>
          <w:rtl/>
        </w:rPr>
        <w:t xml:space="preserve">راهنماي  تکمیل پرسشنامه 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فرم پایش برای بخش كودكان و اورژانس تکمیل می شود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این فرم هر 6 ماه یک بار برای بخش های مورد نظر تکمیل می شود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فرم پایش جهت بیمارستانهای تک تخصصی کودکان، بیمارستان جنرال با بخش کودکان، بیمارستان های جنرال شهرستان هایی که تخت بستری کودکان و متخصص کودکان دارد و بیمارستان های تک تخصصی که بخش اطفال دارند تکمیل می گردد.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این فرم برای تمام بیمارستان های ذکر شده در بند 3 بدون در نظر گرفتن داشتن مرگ یا نداشتن مرگ و میر کودکان تکمیل می گردد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مسئولیت نظارت بر تكميل فرم پايش بر عهده مدير خدمات پرستاري مي باشد.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 xml:space="preserve">مسئولیت تکمیل فرم پايش بر عهده سوپروايزر باليني با همكاري مسئول مرگ ومیرکودکان 59-1 ماهه بیمارستان است. 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چک لیست پایش تکمیل شده در اولین کمیته بیمارستانی بررسی مرگ ومیر کودکان طرح و مداخلات لازم استخراج و اقدامات اصلاحی انجام می گیرد .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صورت جلسه چک لیست پایش به معاونت درمان ارسال می گردد.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در سوالاتی که چند آیتم را با همدیگر چک می کنند قانون همه یا هیچ مدنظر قرار می گیرد.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tabs>
          <w:tab w:val="right" w:pos="870"/>
        </w:tabs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ارزیابی فرم پایش توسط مسئول داخل بیمارستانی مرگ ومیر کودکان دانشگاه انجام می گیرد .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tabs>
          <w:tab w:val="right" w:pos="870"/>
        </w:tabs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>ارزیابی به صورت سالانه یک بار و برای هر بیمارستان در نظر گرفته می شود.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/>
          <w:color w:val="000000" w:themeColor="text1"/>
          <w:sz w:val="22"/>
          <w:szCs w:val="22"/>
          <w:rtl/>
        </w:rPr>
        <w:t xml:space="preserve">مسئولین بررسی مرگ و میرکودکان 59-1 ماهه شهرستان ها در برنامه ارزیابی همکاری می نمایند. 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 xml:space="preserve">در مورد بیمارستانهای که بخش اطفال بصورت مجزا ندارند چنانچه تعداد تخت و پرستار در هر شیفت جداگانه قابل محاسبه است که اقدام گردد در غیر این صورت تخت ها و پرسنل کامل نوشته شوند 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 xml:space="preserve">درمورد بخش های که تخت فعال بیش از تخت مصوب است تعداد تخت فعال قید شود </w:t>
      </w:r>
    </w:p>
    <w:p w:rsidR="006A4960" w:rsidRPr="005169EF" w:rsidRDefault="006A4960" w:rsidP="00B3147D">
      <w:pPr>
        <w:numPr>
          <w:ilvl w:val="0"/>
          <w:numId w:val="12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>در بخش های اورژانس اگر کاردکس استفاده نمی شود همان دوبرگی دستورات</w:t>
      </w:r>
      <w:r w:rsidR="00002B81"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 xml:space="preserve"> پزشک </w:t>
      </w: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 xml:space="preserve"> و اقدامات</w:t>
      </w:r>
      <w:r w:rsidR="00002B81"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 xml:space="preserve">پرستاری </w:t>
      </w: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 xml:space="preserve"> بعنوان کاردکس به حساب آید </w:t>
      </w:r>
      <w:r w:rsidR="00002B81"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>.</w:t>
      </w:r>
    </w:p>
    <w:p w:rsidR="006A4960" w:rsidRPr="005169EF" w:rsidRDefault="006A4960" w:rsidP="00B3147D">
      <w:p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  <w:rtl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>**  مداخلات پرستاري شامل:</w:t>
      </w:r>
    </w:p>
    <w:p w:rsidR="006A4960" w:rsidRPr="005169EF" w:rsidRDefault="006A4960" w:rsidP="00B3147D">
      <w:pPr>
        <w:numPr>
          <w:ilvl w:val="0"/>
          <w:numId w:val="5"/>
        </w:numPr>
        <w:shd w:val="clear" w:color="auto" w:fill="FFFFFF" w:themeFill="background1"/>
        <w:ind w:left="714" w:hanging="357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>اقداماتي كه پرستاربه نيازبيمار و قضاوت خود انجام مي دهد مثل دهانشويه ، تغيير پوزيشن و..</w:t>
      </w:r>
    </w:p>
    <w:p w:rsidR="006A4960" w:rsidRPr="005169EF" w:rsidRDefault="006A4960" w:rsidP="00B3147D">
      <w:pPr>
        <w:numPr>
          <w:ilvl w:val="0"/>
          <w:numId w:val="5"/>
        </w:numPr>
        <w:shd w:val="clear" w:color="auto" w:fill="FFFFFF" w:themeFill="background1"/>
        <w:ind w:left="714" w:hanging="357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>اقداماتي كه پرستار بر اساس دستور پزشك انجام مي دهد مثل ساكشن ترشحات ، اكسيژن تراپي و ...</w:t>
      </w:r>
    </w:p>
    <w:p w:rsidR="006A4960" w:rsidRPr="005169EF" w:rsidRDefault="006A4960" w:rsidP="00B3147D">
      <w:pPr>
        <w:numPr>
          <w:ilvl w:val="0"/>
          <w:numId w:val="5"/>
        </w:numPr>
        <w:shd w:val="clear" w:color="auto" w:fill="FFFFFF" w:themeFill="background1"/>
        <w:ind w:left="714" w:hanging="357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lastRenderedPageBreak/>
        <w:t>اقداماتي كه پرستار طبق روتين و پروتكل موجود بيمارستان انجام ميدهد مثل آمادگي هاي قبل از پروسيجر ها و انما و...</w:t>
      </w:r>
    </w:p>
    <w:p w:rsidR="006A4960" w:rsidRDefault="006A4960" w:rsidP="00B3147D">
      <w:pPr>
        <w:numPr>
          <w:ilvl w:val="0"/>
          <w:numId w:val="5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 xml:space="preserve">ارزيابي و بررسي هاي مورد نياز مثل كنترل درد ، خونريزي ، ورم و ... </w:t>
      </w:r>
    </w:p>
    <w:p w:rsidR="009C575B" w:rsidRPr="005169EF" w:rsidRDefault="009C575B" w:rsidP="009C575B">
      <w:p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</w:p>
    <w:p w:rsidR="006A4960" w:rsidRPr="005169EF" w:rsidRDefault="006A4960" w:rsidP="00B3147D">
      <w:pPr>
        <w:numPr>
          <w:ilvl w:val="0"/>
          <w:numId w:val="14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 xml:space="preserve">موارد مثبت: </w:t>
      </w:r>
    </w:p>
    <w:p w:rsidR="006A4960" w:rsidRPr="005169EF" w:rsidRDefault="006A4960" w:rsidP="00B3147D">
      <w:p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  <w:rtl/>
          <w:lang w:bidi="fa-IR"/>
        </w:rPr>
      </w:pPr>
    </w:p>
    <w:p w:rsidR="006A4960" w:rsidRPr="005169EF" w:rsidRDefault="006A4960" w:rsidP="00B3147D">
      <w:p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</w:p>
    <w:p w:rsidR="006A4960" w:rsidRPr="005169EF" w:rsidRDefault="006A4960" w:rsidP="00B3147D">
      <w:pPr>
        <w:shd w:val="clear" w:color="auto" w:fill="FFFFFF" w:themeFill="background1"/>
        <w:ind w:left="360"/>
        <w:rPr>
          <w:rFonts w:ascii="Arial" w:hAnsi="Arial" w:cs="B Zar"/>
          <w:color w:val="000000" w:themeColor="text1"/>
          <w:sz w:val="22"/>
          <w:szCs w:val="22"/>
          <w:rtl/>
        </w:rPr>
      </w:pPr>
    </w:p>
    <w:p w:rsidR="00716A98" w:rsidRDefault="006A4960" w:rsidP="00716A98">
      <w:pPr>
        <w:numPr>
          <w:ilvl w:val="0"/>
          <w:numId w:val="14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5169EF">
        <w:rPr>
          <w:rFonts w:ascii="Arial" w:hAnsi="Arial" w:cs="B Zar" w:hint="cs"/>
          <w:color w:val="000000" w:themeColor="text1"/>
          <w:sz w:val="22"/>
          <w:szCs w:val="22"/>
          <w:rtl/>
        </w:rPr>
        <w:t>موارد منفی قابل پیگیری:</w:t>
      </w:r>
    </w:p>
    <w:p w:rsidR="00716A98" w:rsidRDefault="00716A98" w:rsidP="00716A98">
      <w:p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  <w:rtl/>
        </w:rPr>
      </w:pPr>
    </w:p>
    <w:p w:rsidR="00716A98" w:rsidRDefault="00716A98" w:rsidP="00716A98">
      <w:p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</w:p>
    <w:p w:rsidR="00716A98" w:rsidRPr="00716A98" w:rsidRDefault="006A4960" w:rsidP="00716A98">
      <w:pPr>
        <w:numPr>
          <w:ilvl w:val="0"/>
          <w:numId w:val="14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716A98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مواردی که از بازدید قبل اصلاح شده است:</w:t>
      </w:r>
      <w:r w:rsidRPr="00716A98">
        <w:rPr>
          <w:rFonts w:cs="B Zar"/>
          <w:color w:val="000000" w:themeColor="text1"/>
          <w:sz w:val="22"/>
          <w:szCs w:val="22"/>
          <w:lang w:bidi="fa-IR"/>
        </w:rPr>
        <w:t>-</w:t>
      </w:r>
    </w:p>
    <w:p w:rsidR="00716A98" w:rsidRDefault="00716A98" w:rsidP="00716A98">
      <w:p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</w:p>
    <w:p w:rsidR="00716A98" w:rsidRPr="00716A98" w:rsidRDefault="006A4960" w:rsidP="00716A98">
      <w:pPr>
        <w:numPr>
          <w:ilvl w:val="0"/>
          <w:numId w:val="14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716A98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مواردی که از بازدید قبلی هنوز اصلاح نشده است: </w:t>
      </w:r>
      <w:r w:rsidRPr="00716A98">
        <w:rPr>
          <w:rFonts w:cs="B Zar"/>
          <w:color w:val="000000" w:themeColor="text1"/>
          <w:sz w:val="22"/>
          <w:szCs w:val="22"/>
          <w:lang w:bidi="fa-IR"/>
        </w:rPr>
        <w:t>-</w:t>
      </w:r>
    </w:p>
    <w:p w:rsidR="00716A98" w:rsidRDefault="00716A98" w:rsidP="00716A98">
      <w:pPr>
        <w:pStyle w:val="ListParagraph"/>
        <w:rPr>
          <w:rFonts w:ascii="Arial" w:hAnsi="Arial" w:cs="B Zar"/>
          <w:color w:val="000000" w:themeColor="text1"/>
          <w:rtl/>
        </w:rPr>
      </w:pPr>
    </w:p>
    <w:p w:rsidR="00716A98" w:rsidRDefault="00716A98" w:rsidP="00716A98">
      <w:p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  <w:rtl/>
        </w:rPr>
      </w:pPr>
    </w:p>
    <w:p w:rsidR="00716A98" w:rsidRDefault="00716A98" w:rsidP="00716A98">
      <w:p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</w:p>
    <w:p w:rsidR="00FE4AC5" w:rsidRPr="00716A98" w:rsidRDefault="009C575B" w:rsidP="00716A98">
      <w:pPr>
        <w:numPr>
          <w:ilvl w:val="0"/>
          <w:numId w:val="14"/>
        </w:numPr>
        <w:shd w:val="clear" w:color="auto" w:fill="FFFFFF" w:themeFill="background1"/>
        <w:rPr>
          <w:rFonts w:ascii="Arial" w:hAnsi="Arial" w:cs="B Zar"/>
          <w:color w:val="000000" w:themeColor="text1"/>
          <w:sz w:val="22"/>
          <w:szCs w:val="22"/>
        </w:rPr>
      </w:pPr>
      <w:r w:rsidRPr="00716A98">
        <w:rPr>
          <w:rFonts w:cs="B Zar" w:hint="cs"/>
          <w:color w:val="000000" w:themeColor="text1"/>
          <w:sz w:val="22"/>
          <w:szCs w:val="22"/>
          <w:rtl/>
        </w:rPr>
        <w:t xml:space="preserve">نام </w:t>
      </w:r>
      <w:r w:rsidR="006A4960" w:rsidRPr="00716A98">
        <w:rPr>
          <w:rFonts w:cs="B Zar" w:hint="cs"/>
          <w:color w:val="000000" w:themeColor="text1"/>
          <w:sz w:val="22"/>
          <w:szCs w:val="22"/>
          <w:rtl/>
        </w:rPr>
        <w:t>سوپروايزر بازديد كننده :</w:t>
      </w:r>
    </w:p>
    <w:sectPr w:rsidR="00FE4AC5" w:rsidRPr="00716A98" w:rsidSect="00124231">
      <w:headerReference w:type="even" r:id="rId12"/>
      <w:headerReference w:type="default" r:id="rId13"/>
      <w:footerReference w:type="default" r:id="rId14"/>
      <w:endnotePr>
        <w:numFmt w:val="lowerLetter"/>
      </w:endnotePr>
      <w:pgSz w:w="11907" w:h="16840" w:code="9"/>
      <w:pgMar w:top="562" w:right="747" w:bottom="432" w:left="810" w:header="144" w:footer="216" w:gutter="0"/>
      <w:pgNumType w:start="0"/>
      <w:cols w:space="720"/>
      <w:titlePg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91" w:rsidRDefault="00955A91">
      <w:r>
        <w:separator/>
      </w:r>
    </w:p>
  </w:endnote>
  <w:endnote w:type="continuationSeparator" w:id="0">
    <w:p w:rsidR="00955A91" w:rsidRDefault="0095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Za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35" w:rsidRDefault="00791135">
    <w:pPr>
      <w:pStyle w:val="Footer"/>
      <w:jc w:val="center"/>
      <w:rPr>
        <w:b/>
        <w:bCs/>
        <w:rtl/>
      </w:rPr>
    </w:pPr>
    <w:r>
      <w:rPr>
        <w:b/>
        <w:bCs/>
        <w:rtl/>
      </w:rPr>
      <w:t xml:space="preserve">« صفحه </w:t>
    </w:r>
    <w:r>
      <w:rPr>
        <w:rStyle w:val="PageNumber"/>
        <w:b/>
        <w:bCs/>
        <w:rtl/>
      </w:rPr>
      <w:fldChar w:fldCharType="begin"/>
    </w:r>
    <w:r>
      <w:rPr>
        <w:rStyle w:val="PageNumber"/>
        <w:b/>
        <w:bCs/>
        <w:rtl/>
      </w:rPr>
      <w:instrText xml:space="preserve"> </w:instrText>
    </w:r>
    <w:r>
      <w:rPr>
        <w:rStyle w:val="PageNumber"/>
        <w:b/>
        <w:bCs/>
      </w:rPr>
      <w:instrText>PAGE</w:instrText>
    </w:r>
    <w:r>
      <w:rPr>
        <w:rStyle w:val="PageNumber"/>
        <w:b/>
        <w:bCs/>
        <w:rtl/>
      </w:rPr>
      <w:instrText xml:space="preserve"> </w:instrText>
    </w:r>
    <w:r>
      <w:rPr>
        <w:rStyle w:val="PageNumber"/>
        <w:b/>
        <w:bCs/>
        <w:rtl/>
      </w:rPr>
      <w:fldChar w:fldCharType="separate"/>
    </w:r>
    <w:r w:rsidR="00AA599E">
      <w:rPr>
        <w:rStyle w:val="PageNumber"/>
        <w:b/>
        <w:bCs/>
        <w:rtl/>
      </w:rPr>
      <w:t>2</w:t>
    </w:r>
    <w:r>
      <w:rPr>
        <w:rStyle w:val="PageNumber"/>
        <w:b/>
        <w:bCs/>
        <w:rtl/>
      </w:rPr>
      <w:fldChar w:fldCharType="end"/>
    </w:r>
    <w:r>
      <w:rPr>
        <w:rStyle w:val="PageNumber"/>
        <w:b/>
        <w:bCs/>
        <w:rtl/>
      </w:rPr>
      <w:t xml:space="preserve"> 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91" w:rsidRDefault="00955A91">
      <w:r>
        <w:separator/>
      </w:r>
    </w:p>
  </w:footnote>
  <w:footnote w:type="continuationSeparator" w:id="0">
    <w:p w:rsidR="00955A91" w:rsidRDefault="0095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35" w:rsidRDefault="00791135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91135" w:rsidRDefault="00791135">
    <w:pPr>
      <w:pStyle w:val="Header"/>
      <w:ind w:right="360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35" w:rsidRDefault="00791135">
    <w:pPr>
      <w:pStyle w:val="Header"/>
      <w:framePr w:w="336" w:wrap="around" w:vAnchor="text" w:hAnchor="page" w:x="566" w:y="-33"/>
      <w:rPr>
        <w:rStyle w:val="PageNumber"/>
        <w:rFonts w:cs="Yagut"/>
        <w:b/>
        <w:bCs/>
        <w:rtl/>
      </w:rPr>
    </w:pPr>
  </w:p>
  <w:p w:rsidR="00791135" w:rsidRPr="00F329E8" w:rsidRDefault="00791135" w:rsidP="00FD6937">
    <w:pPr>
      <w:shd w:val="clear" w:color="auto" w:fill="FFFFFF" w:themeFill="background1"/>
      <w:jc w:val="center"/>
      <w:rPr>
        <w:rFonts w:ascii="Arial" w:hAnsi="Arial" w:cs="B Titr"/>
        <w:bCs/>
        <w:sz w:val="18"/>
        <w:szCs w:val="22"/>
        <w:rtl/>
        <w:lang w:bidi="fa-IR"/>
      </w:rPr>
    </w:pPr>
    <w:r w:rsidRPr="00F329E8">
      <w:rPr>
        <w:rFonts w:ascii="Arial" w:hAnsi="Arial" w:cs="B Titr" w:hint="cs"/>
        <w:bCs/>
        <w:sz w:val="18"/>
        <w:szCs w:val="22"/>
        <w:rtl/>
        <w:lang w:bidi="fa-IR"/>
      </w:rPr>
      <w:t xml:space="preserve">چک لیست بررسی کیفیت خدمات رسانی به کودکان دربخش بستری </w:t>
    </w:r>
  </w:p>
  <w:p w:rsidR="00791135" w:rsidRDefault="00791135" w:rsidP="00565E5F">
    <w:pPr>
      <w:shd w:val="clear" w:color="auto" w:fill="FFFFFF" w:themeFill="background1"/>
      <w:jc w:val="center"/>
      <w:rPr>
        <w:rFonts w:ascii="Arial" w:hAnsi="Arial" w:cs="Arial"/>
        <w:bCs/>
        <w:sz w:val="18"/>
        <w:szCs w:val="22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2"/>
      </v:shape>
    </w:pict>
  </w:numPicBullet>
  <w:abstractNum w:abstractNumId="0">
    <w:nsid w:val="015B1E5D"/>
    <w:multiLevelType w:val="singleLevel"/>
    <w:tmpl w:val="3F1448E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b/>
      </w:rPr>
    </w:lvl>
  </w:abstractNum>
  <w:abstractNum w:abstractNumId="1">
    <w:nsid w:val="07D105AC"/>
    <w:multiLevelType w:val="hybridMultilevel"/>
    <w:tmpl w:val="D626FF00"/>
    <w:lvl w:ilvl="0" w:tplc="0B02AF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28F7"/>
    <w:multiLevelType w:val="hybridMultilevel"/>
    <w:tmpl w:val="B08ED58E"/>
    <w:lvl w:ilvl="0" w:tplc="DA989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F5796"/>
    <w:multiLevelType w:val="singleLevel"/>
    <w:tmpl w:val="A0B84A54"/>
    <w:lvl w:ilvl="0">
      <w:start w:val="12"/>
      <w:numFmt w:val="decimal"/>
      <w:lvlText w:val="%1-"/>
      <w:lvlJc w:val="left"/>
      <w:pPr>
        <w:tabs>
          <w:tab w:val="num" w:pos="525"/>
        </w:tabs>
        <w:ind w:right="525" w:hanging="465"/>
      </w:pPr>
      <w:rPr>
        <w:rFonts w:hint="default"/>
      </w:rPr>
    </w:lvl>
  </w:abstractNum>
  <w:abstractNum w:abstractNumId="4">
    <w:nsid w:val="3EB974B7"/>
    <w:multiLevelType w:val="singleLevel"/>
    <w:tmpl w:val="DE24B6C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5">
    <w:nsid w:val="3F0614BC"/>
    <w:multiLevelType w:val="hybridMultilevel"/>
    <w:tmpl w:val="34563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CC2429"/>
    <w:multiLevelType w:val="hybridMultilevel"/>
    <w:tmpl w:val="85E8A1C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C3863"/>
    <w:multiLevelType w:val="hybridMultilevel"/>
    <w:tmpl w:val="C812E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E7E49"/>
    <w:multiLevelType w:val="hybridMultilevel"/>
    <w:tmpl w:val="165625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247F8"/>
    <w:multiLevelType w:val="hybridMultilevel"/>
    <w:tmpl w:val="61D0C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93BAA"/>
    <w:multiLevelType w:val="hybridMultilevel"/>
    <w:tmpl w:val="86BC529E"/>
    <w:lvl w:ilvl="0" w:tplc="246CAB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96E97"/>
    <w:multiLevelType w:val="hybridMultilevel"/>
    <w:tmpl w:val="C72A3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7C2D9E"/>
    <w:multiLevelType w:val="hybridMultilevel"/>
    <w:tmpl w:val="7AF447EC"/>
    <w:lvl w:ilvl="0" w:tplc="04090009">
      <w:start w:val="1"/>
      <w:numFmt w:val="bullet"/>
      <w:lvlText w:val="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6BC12998"/>
    <w:multiLevelType w:val="singleLevel"/>
    <w:tmpl w:val="B888EF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>
    <w:nsid w:val="6BE86941"/>
    <w:multiLevelType w:val="hybridMultilevel"/>
    <w:tmpl w:val="7E1C8926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6D372831"/>
    <w:multiLevelType w:val="hybridMultilevel"/>
    <w:tmpl w:val="2E1E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496C8C"/>
    <w:rsid w:val="00002B81"/>
    <w:rsid w:val="00003572"/>
    <w:rsid w:val="00006A26"/>
    <w:rsid w:val="00014EC1"/>
    <w:rsid w:val="00015446"/>
    <w:rsid w:val="00015FEF"/>
    <w:rsid w:val="00016608"/>
    <w:rsid w:val="000202DA"/>
    <w:rsid w:val="00022599"/>
    <w:rsid w:val="0002314B"/>
    <w:rsid w:val="00023351"/>
    <w:rsid w:val="0002627C"/>
    <w:rsid w:val="0002672F"/>
    <w:rsid w:val="00026EAC"/>
    <w:rsid w:val="000275EA"/>
    <w:rsid w:val="00030943"/>
    <w:rsid w:val="00031DDC"/>
    <w:rsid w:val="00034B50"/>
    <w:rsid w:val="00037AB8"/>
    <w:rsid w:val="00042039"/>
    <w:rsid w:val="000421C6"/>
    <w:rsid w:val="00045888"/>
    <w:rsid w:val="00046A2C"/>
    <w:rsid w:val="00047059"/>
    <w:rsid w:val="00047B24"/>
    <w:rsid w:val="00056181"/>
    <w:rsid w:val="0005633E"/>
    <w:rsid w:val="00057FB0"/>
    <w:rsid w:val="00062B71"/>
    <w:rsid w:val="000632E1"/>
    <w:rsid w:val="00063B40"/>
    <w:rsid w:val="000662BD"/>
    <w:rsid w:val="000669DB"/>
    <w:rsid w:val="00066FEE"/>
    <w:rsid w:val="00073F79"/>
    <w:rsid w:val="0007403E"/>
    <w:rsid w:val="00074F34"/>
    <w:rsid w:val="00074FB3"/>
    <w:rsid w:val="0008332A"/>
    <w:rsid w:val="00084014"/>
    <w:rsid w:val="000920D3"/>
    <w:rsid w:val="00092C88"/>
    <w:rsid w:val="00094AAA"/>
    <w:rsid w:val="000959A2"/>
    <w:rsid w:val="000A037C"/>
    <w:rsid w:val="000A42E2"/>
    <w:rsid w:val="000A5A7E"/>
    <w:rsid w:val="000B1183"/>
    <w:rsid w:val="000B30B1"/>
    <w:rsid w:val="000B6000"/>
    <w:rsid w:val="000C01DE"/>
    <w:rsid w:val="000C1050"/>
    <w:rsid w:val="000C286E"/>
    <w:rsid w:val="000C34A2"/>
    <w:rsid w:val="000C3508"/>
    <w:rsid w:val="000C56A5"/>
    <w:rsid w:val="000D22BE"/>
    <w:rsid w:val="000D4A79"/>
    <w:rsid w:val="000D4DE7"/>
    <w:rsid w:val="000D5F66"/>
    <w:rsid w:val="000E05CB"/>
    <w:rsid w:val="000E28EA"/>
    <w:rsid w:val="000E35BD"/>
    <w:rsid w:val="000E4EF2"/>
    <w:rsid w:val="000E4F14"/>
    <w:rsid w:val="000F21C9"/>
    <w:rsid w:val="000F6BA5"/>
    <w:rsid w:val="000F7A52"/>
    <w:rsid w:val="000F7D3F"/>
    <w:rsid w:val="00100B1C"/>
    <w:rsid w:val="00110D0D"/>
    <w:rsid w:val="001133B7"/>
    <w:rsid w:val="001139E7"/>
    <w:rsid w:val="00113DFB"/>
    <w:rsid w:val="001152C8"/>
    <w:rsid w:val="001219F0"/>
    <w:rsid w:val="00124231"/>
    <w:rsid w:val="00132097"/>
    <w:rsid w:val="00135FBD"/>
    <w:rsid w:val="00136974"/>
    <w:rsid w:val="001421DD"/>
    <w:rsid w:val="00142469"/>
    <w:rsid w:val="00146C6E"/>
    <w:rsid w:val="00152A8B"/>
    <w:rsid w:val="001530A8"/>
    <w:rsid w:val="0015611B"/>
    <w:rsid w:val="00160D89"/>
    <w:rsid w:val="001644DA"/>
    <w:rsid w:val="00165574"/>
    <w:rsid w:val="00167358"/>
    <w:rsid w:val="00172CA1"/>
    <w:rsid w:val="00172EC9"/>
    <w:rsid w:val="001757AD"/>
    <w:rsid w:val="001802FA"/>
    <w:rsid w:val="00182B67"/>
    <w:rsid w:val="00183631"/>
    <w:rsid w:val="00183B70"/>
    <w:rsid w:val="00185C71"/>
    <w:rsid w:val="0019079A"/>
    <w:rsid w:val="001916AA"/>
    <w:rsid w:val="001929AF"/>
    <w:rsid w:val="00192B76"/>
    <w:rsid w:val="001930F5"/>
    <w:rsid w:val="00195AE6"/>
    <w:rsid w:val="0019607D"/>
    <w:rsid w:val="00197FB1"/>
    <w:rsid w:val="001A12E8"/>
    <w:rsid w:val="001A4860"/>
    <w:rsid w:val="001A6C12"/>
    <w:rsid w:val="001B074D"/>
    <w:rsid w:val="001B174A"/>
    <w:rsid w:val="001B29F1"/>
    <w:rsid w:val="001B3B85"/>
    <w:rsid w:val="001B591F"/>
    <w:rsid w:val="001B6327"/>
    <w:rsid w:val="001B7FFB"/>
    <w:rsid w:val="001C0ACA"/>
    <w:rsid w:val="001C25D1"/>
    <w:rsid w:val="001C5E45"/>
    <w:rsid w:val="001C662B"/>
    <w:rsid w:val="001C6C4B"/>
    <w:rsid w:val="001C768C"/>
    <w:rsid w:val="001C7F82"/>
    <w:rsid w:val="001D0262"/>
    <w:rsid w:val="001D24EC"/>
    <w:rsid w:val="001D46FF"/>
    <w:rsid w:val="001D4B5B"/>
    <w:rsid w:val="001D4F7A"/>
    <w:rsid w:val="001E3B36"/>
    <w:rsid w:val="001E63A6"/>
    <w:rsid w:val="001E6595"/>
    <w:rsid w:val="001E67E0"/>
    <w:rsid w:val="001E6BE8"/>
    <w:rsid w:val="001F00F1"/>
    <w:rsid w:val="001F024B"/>
    <w:rsid w:val="001F0B40"/>
    <w:rsid w:val="001F2485"/>
    <w:rsid w:val="001F3E9F"/>
    <w:rsid w:val="001F4176"/>
    <w:rsid w:val="001F50DB"/>
    <w:rsid w:val="001F54CD"/>
    <w:rsid w:val="00200DBA"/>
    <w:rsid w:val="00205308"/>
    <w:rsid w:val="0021079A"/>
    <w:rsid w:val="0021434F"/>
    <w:rsid w:val="002202F0"/>
    <w:rsid w:val="00227462"/>
    <w:rsid w:val="00232508"/>
    <w:rsid w:val="00233C7A"/>
    <w:rsid w:val="00234840"/>
    <w:rsid w:val="00247782"/>
    <w:rsid w:val="002477CF"/>
    <w:rsid w:val="002537DB"/>
    <w:rsid w:val="002570A5"/>
    <w:rsid w:val="0026049E"/>
    <w:rsid w:val="0026083D"/>
    <w:rsid w:val="00260E85"/>
    <w:rsid w:val="00263B1E"/>
    <w:rsid w:val="00264C63"/>
    <w:rsid w:val="002711E1"/>
    <w:rsid w:val="00271818"/>
    <w:rsid w:val="00283BCA"/>
    <w:rsid w:val="00284BD3"/>
    <w:rsid w:val="00290751"/>
    <w:rsid w:val="0029082E"/>
    <w:rsid w:val="002957F5"/>
    <w:rsid w:val="002A02A1"/>
    <w:rsid w:val="002A25D9"/>
    <w:rsid w:val="002A5555"/>
    <w:rsid w:val="002A6865"/>
    <w:rsid w:val="002B4502"/>
    <w:rsid w:val="002B6381"/>
    <w:rsid w:val="002B66A1"/>
    <w:rsid w:val="002C0FE8"/>
    <w:rsid w:val="002C197A"/>
    <w:rsid w:val="002C598F"/>
    <w:rsid w:val="002C6A00"/>
    <w:rsid w:val="002D1C88"/>
    <w:rsid w:val="002E1264"/>
    <w:rsid w:val="002E3D2C"/>
    <w:rsid w:val="002E4873"/>
    <w:rsid w:val="002E4B8B"/>
    <w:rsid w:val="002E4D2B"/>
    <w:rsid w:val="002E5873"/>
    <w:rsid w:val="002F0180"/>
    <w:rsid w:val="002F2F60"/>
    <w:rsid w:val="002F4063"/>
    <w:rsid w:val="002F65FE"/>
    <w:rsid w:val="0030180E"/>
    <w:rsid w:val="00302B5A"/>
    <w:rsid w:val="00304FF2"/>
    <w:rsid w:val="00305D6D"/>
    <w:rsid w:val="00307891"/>
    <w:rsid w:val="0031237D"/>
    <w:rsid w:val="00312FF0"/>
    <w:rsid w:val="00321D99"/>
    <w:rsid w:val="00322654"/>
    <w:rsid w:val="003226F9"/>
    <w:rsid w:val="0032279F"/>
    <w:rsid w:val="003253B9"/>
    <w:rsid w:val="00325F4F"/>
    <w:rsid w:val="00327FF1"/>
    <w:rsid w:val="00343D7F"/>
    <w:rsid w:val="003507B5"/>
    <w:rsid w:val="003515C6"/>
    <w:rsid w:val="00352FB0"/>
    <w:rsid w:val="003540B4"/>
    <w:rsid w:val="00356D12"/>
    <w:rsid w:val="00356DD3"/>
    <w:rsid w:val="00357993"/>
    <w:rsid w:val="00357D7D"/>
    <w:rsid w:val="003607C8"/>
    <w:rsid w:val="00361E82"/>
    <w:rsid w:val="003621C5"/>
    <w:rsid w:val="0036235B"/>
    <w:rsid w:val="003651A2"/>
    <w:rsid w:val="0037072F"/>
    <w:rsid w:val="00370C00"/>
    <w:rsid w:val="00370D04"/>
    <w:rsid w:val="00371FB6"/>
    <w:rsid w:val="003721CF"/>
    <w:rsid w:val="0037317F"/>
    <w:rsid w:val="003731A0"/>
    <w:rsid w:val="003732C7"/>
    <w:rsid w:val="00376E57"/>
    <w:rsid w:val="00384B3D"/>
    <w:rsid w:val="00386596"/>
    <w:rsid w:val="00386801"/>
    <w:rsid w:val="00387A77"/>
    <w:rsid w:val="0039109A"/>
    <w:rsid w:val="00392828"/>
    <w:rsid w:val="00393BF6"/>
    <w:rsid w:val="00393FBE"/>
    <w:rsid w:val="003A0774"/>
    <w:rsid w:val="003A0CBE"/>
    <w:rsid w:val="003A1836"/>
    <w:rsid w:val="003A6711"/>
    <w:rsid w:val="003A6B6A"/>
    <w:rsid w:val="003B04CC"/>
    <w:rsid w:val="003B10BC"/>
    <w:rsid w:val="003B6637"/>
    <w:rsid w:val="003B7873"/>
    <w:rsid w:val="003C37EA"/>
    <w:rsid w:val="003C51B8"/>
    <w:rsid w:val="003C7D49"/>
    <w:rsid w:val="003D1788"/>
    <w:rsid w:val="003E29A2"/>
    <w:rsid w:val="003E29E1"/>
    <w:rsid w:val="003E35B6"/>
    <w:rsid w:val="003E52A2"/>
    <w:rsid w:val="003F059A"/>
    <w:rsid w:val="003F08A9"/>
    <w:rsid w:val="003F4796"/>
    <w:rsid w:val="003F4B2C"/>
    <w:rsid w:val="003F52AF"/>
    <w:rsid w:val="003F61CB"/>
    <w:rsid w:val="003F733B"/>
    <w:rsid w:val="003F7C51"/>
    <w:rsid w:val="00400D7D"/>
    <w:rsid w:val="004014BA"/>
    <w:rsid w:val="00401906"/>
    <w:rsid w:val="00402595"/>
    <w:rsid w:val="0040509F"/>
    <w:rsid w:val="004053C5"/>
    <w:rsid w:val="004116DB"/>
    <w:rsid w:val="004148ED"/>
    <w:rsid w:val="0041631F"/>
    <w:rsid w:val="00417068"/>
    <w:rsid w:val="00422869"/>
    <w:rsid w:val="00425772"/>
    <w:rsid w:val="0042631C"/>
    <w:rsid w:val="00426828"/>
    <w:rsid w:val="00427401"/>
    <w:rsid w:val="00427F94"/>
    <w:rsid w:val="00432A2E"/>
    <w:rsid w:val="00441B88"/>
    <w:rsid w:val="00441EC9"/>
    <w:rsid w:val="004429A9"/>
    <w:rsid w:val="00446983"/>
    <w:rsid w:val="004506C6"/>
    <w:rsid w:val="00455968"/>
    <w:rsid w:val="00457AB6"/>
    <w:rsid w:val="00457CA7"/>
    <w:rsid w:val="004604A0"/>
    <w:rsid w:val="0046134B"/>
    <w:rsid w:val="004630A5"/>
    <w:rsid w:val="00463295"/>
    <w:rsid w:val="004721C7"/>
    <w:rsid w:val="004726B3"/>
    <w:rsid w:val="0047356F"/>
    <w:rsid w:val="00477AC8"/>
    <w:rsid w:val="004827FF"/>
    <w:rsid w:val="00483472"/>
    <w:rsid w:val="0048732C"/>
    <w:rsid w:val="00496C8C"/>
    <w:rsid w:val="00497BCA"/>
    <w:rsid w:val="004A0C27"/>
    <w:rsid w:val="004A3AB1"/>
    <w:rsid w:val="004A6C2C"/>
    <w:rsid w:val="004B0960"/>
    <w:rsid w:val="004B1F85"/>
    <w:rsid w:val="004B2408"/>
    <w:rsid w:val="004B2F2F"/>
    <w:rsid w:val="004B452E"/>
    <w:rsid w:val="004B6BE4"/>
    <w:rsid w:val="004C033E"/>
    <w:rsid w:val="004C1419"/>
    <w:rsid w:val="004C2B70"/>
    <w:rsid w:val="004C614E"/>
    <w:rsid w:val="004C79C7"/>
    <w:rsid w:val="004D048A"/>
    <w:rsid w:val="004D0780"/>
    <w:rsid w:val="004D0B1A"/>
    <w:rsid w:val="004D0F02"/>
    <w:rsid w:val="004D1C24"/>
    <w:rsid w:val="004D25C9"/>
    <w:rsid w:val="004D2745"/>
    <w:rsid w:val="004D3068"/>
    <w:rsid w:val="004D331B"/>
    <w:rsid w:val="004D43E0"/>
    <w:rsid w:val="004D54DC"/>
    <w:rsid w:val="004E0069"/>
    <w:rsid w:val="004E03AF"/>
    <w:rsid w:val="004E046B"/>
    <w:rsid w:val="004E1758"/>
    <w:rsid w:val="004E4BB0"/>
    <w:rsid w:val="004E5CBB"/>
    <w:rsid w:val="004F0B2F"/>
    <w:rsid w:val="004F2205"/>
    <w:rsid w:val="004F59C2"/>
    <w:rsid w:val="00502A71"/>
    <w:rsid w:val="0050597B"/>
    <w:rsid w:val="00511098"/>
    <w:rsid w:val="00513A22"/>
    <w:rsid w:val="00515733"/>
    <w:rsid w:val="00515D9F"/>
    <w:rsid w:val="005169EF"/>
    <w:rsid w:val="00516D89"/>
    <w:rsid w:val="0052004A"/>
    <w:rsid w:val="005233DC"/>
    <w:rsid w:val="00523968"/>
    <w:rsid w:val="00527FA8"/>
    <w:rsid w:val="00530AB2"/>
    <w:rsid w:val="0053152A"/>
    <w:rsid w:val="00531D9D"/>
    <w:rsid w:val="00532332"/>
    <w:rsid w:val="005325CA"/>
    <w:rsid w:val="00534A72"/>
    <w:rsid w:val="00534E51"/>
    <w:rsid w:val="00536DB9"/>
    <w:rsid w:val="005377FC"/>
    <w:rsid w:val="00537E2A"/>
    <w:rsid w:val="0054182F"/>
    <w:rsid w:val="00546F0C"/>
    <w:rsid w:val="005473AC"/>
    <w:rsid w:val="005539DA"/>
    <w:rsid w:val="00555BE7"/>
    <w:rsid w:val="00556E58"/>
    <w:rsid w:val="005603B7"/>
    <w:rsid w:val="00560BD5"/>
    <w:rsid w:val="005628E6"/>
    <w:rsid w:val="00563F70"/>
    <w:rsid w:val="00565E5F"/>
    <w:rsid w:val="00566426"/>
    <w:rsid w:val="00566573"/>
    <w:rsid w:val="0056676E"/>
    <w:rsid w:val="00573EFB"/>
    <w:rsid w:val="00584C1C"/>
    <w:rsid w:val="00587944"/>
    <w:rsid w:val="00590DF8"/>
    <w:rsid w:val="00595906"/>
    <w:rsid w:val="00595D4A"/>
    <w:rsid w:val="00596544"/>
    <w:rsid w:val="00596CAF"/>
    <w:rsid w:val="005A26AF"/>
    <w:rsid w:val="005A62E9"/>
    <w:rsid w:val="005B1D57"/>
    <w:rsid w:val="005B2F67"/>
    <w:rsid w:val="005B4936"/>
    <w:rsid w:val="005B6D73"/>
    <w:rsid w:val="005C21F6"/>
    <w:rsid w:val="005C28D7"/>
    <w:rsid w:val="005C423D"/>
    <w:rsid w:val="005D0015"/>
    <w:rsid w:val="005D3A1D"/>
    <w:rsid w:val="005D79C9"/>
    <w:rsid w:val="005D7DF4"/>
    <w:rsid w:val="005E0A7B"/>
    <w:rsid w:val="005E331B"/>
    <w:rsid w:val="005E61BA"/>
    <w:rsid w:val="005F1C2E"/>
    <w:rsid w:val="005F53D0"/>
    <w:rsid w:val="005F62E5"/>
    <w:rsid w:val="005F6FB9"/>
    <w:rsid w:val="006011EA"/>
    <w:rsid w:val="0060746E"/>
    <w:rsid w:val="006116F1"/>
    <w:rsid w:val="0061292B"/>
    <w:rsid w:val="00612EE5"/>
    <w:rsid w:val="00620E54"/>
    <w:rsid w:val="00625781"/>
    <w:rsid w:val="00627347"/>
    <w:rsid w:val="006310FC"/>
    <w:rsid w:val="006315C3"/>
    <w:rsid w:val="00634B4E"/>
    <w:rsid w:val="00636979"/>
    <w:rsid w:val="006426EF"/>
    <w:rsid w:val="00643B97"/>
    <w:rsid w:val="00651635"/>
    <w:rsid w:val="0065184E"/>
    <w:rsid w:val="006524BA"/>
    <w:rsid w:val="00652A6D"/>
    <w:rsid w:val="00652D97"/>
    <w:rsid w:val="00653E6D"/>
    <w:rsid w:val="006556ED"/>
    <w:rsid w:val="00657365"/>
    <w:rsid w:val="006632EC"/>
    <w:rsid w:val="006659DE"/>
    <w:rsid w:val="00675A90"/>
    <w:rsid w:val="00677767"/>
    <w:rsid w:val="00681EB7"/>
    <w:rsid w:val="0068511E"/>
    <w:rsid w:val="00690152"/>
    <w:rsid w:val="00690E48"/>
    <w:rsid w:val="00693949"/>
    <w:rsid w:val="0069473C"/>
    <w:rsid w:val="00695E0A"/>
    <w:rsid w:val="00696328"/>
    <w:rsid w:val="006973BD"/>
    <w:rsid w:val="00697992"/>
    <w:rsid w:val="00697C03"/>
    <w:rsid w:val="006A0384"/>
    <w:rsid w:val="006A0D7A"/>
    <w:rsid w:val="006A1B9E"/>
    <w:rsid w:val="006A3F28"/>
    <w:rsid w:val="006A4960"/>
    <w:rsid w:val="006A5998"/>
    <w:rsid w:val="006A64A5"/>
    <w:rsid w:val="006A7BE7"/>
    <w:rsid w:val="006A7D31"/>
    <w:rsid w:val="006B0BE9"/>
    <w:rsid w:val="006B0E43"/>
    <w:rsid w:val="006B26EA"/>
    <w:rsid w:val="006B552F"/>
    <w:rsid w:val="006C1CB0"/>
    <w:rsid w:val="006C2BC3"/>
    <w:rsid w:val="006C4B1F"/>
    <w:rsid w:val="006D3751"/>
    <w:rsid w:val="006D4963"/>
    <w:rsid w:val="006D4CA1"/>
    <w:rsid w:val="006D5251"/>
    <w:rsid w:val="006D62F3"/>
    <w:rsid w:val="006E021F"/>
    <w:rsid w:val="006E0B5C"/>
    <w:rsid w:val="006E1815"/>
    <w:rsid w:val="006F1833"/>
    <w:rsid w:val="006F1C15"/>
    <w:rsid w:val="006F3F8A"/>
    <w:rsid w:val="006F4EC1"/>
    <w:rsid w:val="006F7EB6"/>
    <w:rsid w:val="00702405"/>
    <w:rsid w:val="0070356A"/>
    <w:rsid w:val="0070584F"/>
    <w:rsid w:val="00705C01"/>
    <w:rsid w:val="007073D3"/>
    <w:rsid w:val="00711288"/>
    <w:rsid w:val="007117A5"/>
    <w:rsid w:val="007118A4"/>
    <w:rsid w:val="00712755"/>
    <w:rsid w:val="007137CC"/>
    <w:rsid w:val="00713B6F"/>
    <w:rsid w:val="00714F64"/>
    <w:rsid w:val="00716A98"/>
    <w:rsid w:val="00717EC1"/>
    <w:rsid w:val="00721331"/>
    <w:rsid w:val="00721C81"/>
    <w:rsid w:val="00721CC7"/>
    <w:rsid w:val="0072222C"/>
    <w:rsid w:val="00723A4A"/>
    <w:rsid w:val="007277AE"/>
    <w:rsid w:val="0073361F"/>
    <w:rsid w:val="00735B41"/>
    <w:rsid w:val="00737566"/>
    <w:rsid w:val="007401FD"/>
    <w:rsid w:val="00751BE2"/>
    <w:rsid w:val="00756E85"/>
    <w:rsid w:val="00760874"/>
    <w:rsid w:val="007635D4"/>
    <w:rsid w:val="00764E11"/>
    <w:rsid w:val="00772983"/>
    <w:rsid w:val="00774678"/>
    <w:rsid w:val="00775B57"/>
    <w:rsid w:val="00777EB2"/>
    <w:rsid w:val="0078027F"/>
    <w:rsid w:val="0078208A"/>
    <w:rsid w:val="00783317"/>
    <w:rsid w:val="007834F4"/>
    <w:rsid w:val="007840C2"/>
    <w:rsid w:val="00791135"/>
    <w:rsid w:val="00794C0C"/>
    <w:rsid w:val="007A111E"/>
    <w:rsid w:val="007A2300"/>
    <w:rsid w:val="007A4347"/>
    <w:rsid w:val="007A67F5"/>
    <w:rsid w:val="007B04B9"/>
    <w:rsid w:val="007B3DD4"/>
    <w:rsid w:val="007B3E0B"/>
    <w:rsid w:val="007B5E60"/>
    <w:rsid w:val="007B64EB"/>
    <w:rsid w:val="007B7173"/>
    <w:rsid w:val="007C0B79"/>
    <w:rsid w:val="007C3FBD"/>
    <w:rsid w:val="007C7529"/>
    <w:rsid w:val="007C7C6D"/>
    <w:rsid w:val="007C7E58"/>
    <w:rsid w:val="007D1291"/>
    <w:rsid w:val="007D4AB9"/>
    <w:rsid w:val="007E196D"/>
    <w:rsid w:val="007E19E9"/>
    <w:rsid w:val="007F1B9C"/>
    <w:rsid w:val="007F2677"/>
    <w:rsid w:val="007F279A"/>
    <w:rsid w:val="007F41C8"/>
    <w:rsid w:val="007F4B88"/>
    <w:rsid w:val="007F53BD"/>
    <w:rsid w:val="0080299E"/>
    <w:rsid w:val="00803E4F"/>
    <w:rsid w:val="00804C4B"/>
    <w:rsid w:val="00812287"/>
    <w:rsid w:val="00821EB5"/>
    <w:rsid w:val="00823773"/>
    <w:rsid w:val="00824EAE"/>
    <w:rsid w:val="0083191D"/>
    <w:rsid w:val="00840E87"/>
    <w:rsid w:val="008410DD"/>
    <w:rsid w:val="00843461"/>
    <w:rsid w:val="00843734"/>
    <w:rsid w:val="00843F9E"/>
    <w:rsid w:val="008459E0"/>
    <w:rsid w:val="00846147"/>
    <w:rsid w:val="00846C0F"/>
    <w:rsid w:val="00850FCE"/>
    <w:rsid w:val="008530DE"/>
    <w:rsid w:val="00853500"/>
    <w:rsid w:val="008578B0"/>
    <w:rsid w:val="0086008A"/>
    <w:rsid w:val="00860782"/>
    <w:rsid w:val="008672D2"/>
    <w:rsid w:val="00873E54"/>
    <w:rsid w:val="00873E98"/>
    <w:rsid w:val="008764CD"/>
    <w:rsid w:val="00877CF5"/>
    <w:rsid w:val="008834D0"/>
    <w:rsid w:val="00884B78"/>
    <w:rsid w:val="00885022"/>
    <w:rsid w:val="0088661E"/>
    <w:rsid w:val="00894932"/>
    <w:rsid w:val="00894A9C"/>
    <w:rsid w:val="0089595E"/>
    <w:rsid w:val="0089721D"/>
    <w:rsid w:val="008979C0"/>
    <w:rsid w:val="008A09D2"/>
    <w:rsid w:val="008A0DA3"/>
    <w:rsid w:val="008A79CA"/>
    <w:rsid w:val="008B1CDC"/>
    <w:rsid w:val="008B21B3"/>
    <w:rsid w:val="008B26E7"/>
    <w:rsid w:val="008B2B5B"/>
    <w:rsid w:val="008B410F"/>
    <w:rsid w:val="008B7282"/>
    <w:rsid w:val="008C2622"/>
    <w:rsid w:val="008C439A"/>
    <w:rsid w:val="008C6692"/>
    <w:rsid w:val="008C7AEC"/>
    <w:rsid w:val="008D1ED8"/>
    <w:rsid w:val="008D4634"/>
    <w:rsid w:val="008D511C"/>
    <w:rsid w:val="008D69F9"/>
    <w:rsid w:val="008E233D"/>
    <w:rsid w:val="008E2FDB"/>
    <w:rsid w:val="008E53E6"/>
    <w:rsid w:val="008E6402"/>
    <w:rsid w:val="008E7E57"/>
    <w:rsid w:val="008F33F0"/>
    <w:rsid w:val="008F3529"/>
    <w:rsid w:val="008F411B"/>
    <w:rsid w:val="009009B0"/>
    <w:rsid w:val="00901802"/>
    <w:rsid w:val="00903F4D"/>
    <w:rsid w:val="009041D7"/>
    <w:rsid w:val="0090424A"/>
    <w:rsid w:val="00904C5E"/>
    <w:rsid w:val="0090506C"/>
    <w:rsid w:val="009068A4"/>
    <w:rsid w:val="00906DF7"/>
    <w:rsid w:val="009114A9"/>
    <w:rsid w:val="00911D65"/>
    <w:rsid w:val="00912328"/>
    <w:rsid w:val="00915F06"/>
    <w:rsid w:val="009163CD"/>
    <w:rsid w:val="009164B0"/>
    <w:rsid w:val="00920651"/>
    <w:rsid w:val="00921099"/>
    <w:rsid w:val="00924E2C"/>
    <w:rsid w:val="009259D1"/>
    <w:rsid w:val="009268E9"/>
    <w:rsid w:val="00926C9D"/>
    <w:rsid w:val="0093718A"/>
    <w:rsid w:val="0094153E"/>
    <w:rsid w:val="00944D4A"/>
    <w:rsid w:val="00950A6C"/>
    <w:rsid w:val="00953446"/>
    <w:rsid w:val="00953E69"/>
    <w:rsid w:val="00955A91"/>
    <w:rsid w:val="009571FD"/>
    <w:rsid w:val="009601ED"/>
    <w:rsid w:val="009606D9"/>
    <w:rsid w:val="0096157F"/>
    <w:rsid w:val="009715BD"/>
    <w:rsid w:val="00975539"/>
    <w:rsid w:val="009762E9"/>
    <w:rsid w:val="009808C6"/>
    <w:rsid w:val="0098342C"/>
    <w:rsid w:val="009857D2"/>
    <w:rsid w:val="00987751"/>
    <w:rsid w:val="009940C2"/>
    <w:rsid w:val="00996CAE"/>
    <w:rsid w:val="009A4880"/>
    <w:rsid w:val="009A576A"/>
    <w:rsid w:val="009A5C96"/>
    <w:rsid w:val="009B0970"/>
    <w:rsid w:val="009B526B"/>
    <w:rsid w:val="009B5AFA"/>
    <w:rsid w:val="009C077D"/>
    <w:rsid w:val="009C0A7B"/>
    <w:rsid w:val="009C2AB6"/>
    <w:rsid w:val="009C4903"/>
    <w:rsid w:val="009C575B"/>
    <w:rsid w:val="009C5A9E"/>
    <w:rsid w:val="009C62EA"/>
    <w:rsid w:val="009C75BA"/>
    <w:rsid w:val="009C79F9"/>
    <w:rsid w:val="009D5128"/>
    <w:rsid w:val="009E39DC"/>
    <w:rsid w:val="009E4A79"/>
    <w:rsid w:val="009E4CC9"/>
    <w:rsid w:val="009E597D"/>
    <w:rsid w:val="009E6C54"/>
    <w:rsid w:val="009F1AE9"/>
    <w:rsid w:val="009F2664"/>
    <w:rsid w:val="009F34A2"/>
    <w:rsid w:val="009F4DAA"/>
    <w:rsid w:val="009F661F"/>
    <w:rsid w:val="00A02F13"/>
    <w:rsid w:val="00A06D95"/>
    <w:rsid w:val="00A116F0"/>
    <w:rsid w:val="00A2137C"/>
    <w:rsid w:val="00A21793"/>
    <w:rsid w:val="00A22997"/>
    <w:rsid w:val="00A30E3F"/>
    <w:rsid w:val="00A3126F"/>
    <w:rsid w:val="00A34F0F"/>
    <w:rsid w:val="00A420CE"/>
    <w:rsid w:val="00A45C06"/>
    <w:rsid w:val="00A45C9A"/>
    <w:rsid w:val="00A47120"/>
    <w:rsid w:val="00A47340"/>
    <w:rsid w:val="00A50624"/>
    <w:rsid w:val="00A5074B"/>
    <w:rsid w:val="00A54F62"/>
    <w:rsid w:val="00A57496"/>
    <w:rsid w:val="00A6038B"/>
    <w:rsid w:val="00A62267"/>
    <w:rsid w:val="00A716A3"/>
    <w:rsid w:val="00A717CF"/>
    <w:rsid w:val="00A728E7"/>
    <w:rsid w:val="00A730C3"/>
    <w:rsid w:val="00A82776"/>
    <w:rsid w:val="00A83E6A"/>
    <w:rsid w:val="00A849E7"/>
    <w:rsid w:val="00A873E5"/>
    <w:rsid w:val="00A9464A"/>
    <w:rsid w:val="00AA010B"/>
    <w:rsid w:val="00AA0D38"/>
    <w:rsid w:val="00AA12D3"/>
    <w:rsid w:val="00AA18D3"/>
    <w:rsid w:val="00AA2550"/>
    <w:rsid w:val="00AA395A"/>
    <w:rsid w:val="00AA599E"/>
    <w:rsid w:val="00AA64D9"/>
    <w:rsid w:val="00AB0251"/>
    <w:rsid w:val="00AB1A91"/>
    <w:rsid w:val="00AB1C14"/>
    <w:rsid w:val="00AB2A89"/>
    <w:rsid w:val="00AB438F"/>
    <w:rsid w:val="00AB5ACC"/>
    <w:rsid w:val="00AC0B4B"/>
    <w:rsid w:val="00AC3CA4"/>
    <w:rsid w:val="00AC3CB9"/>
    <w:rsid w:val="00AD6F76"/>
    <w:rsid w:val="00AD7980"/>
    <w:rsid w:val="00AE0FA3"/>
    <w:rsid w:val="00AE4CE4"/>
    <w:rsid w:val="00AE5BDB"/>
    <w:rsid w:val="00AF227F"/>
    <w:rsid w:val="00AF6DDA"/>
    <w:rsid w:val="00B0099D"/>
    <w:rsid w:val="00B02987"/>
    <w:rsid w:val="00B02BFD"/>
    <w:rsid w:val="00B115AB"/>
    <w:rsid w:val="00B1251B"/>
    <w:rsid w:val="00B12C97"/>
    <w:rsid w:val="00B17470"/>
    <w:rsid w:val="00B2075E"/>
    <w:rsid w:val="00B22324"/>
    <w:rsid w:val="00B22C5D"/>
    <w:rsid w:val="00B26E9E"/>
    <w:rsid w:val="00B3147D"/>
    <w:rsid w:val="00B3417E"/>
    <w:rsid w:val="00B35387"/>
    <w:rsid w:val="00B37037"/>
    <w:rsid w:val="00B4017C"/>
    <w:rsid w:val="00B45FC8"/>
    <w:rsid w:val="00B46F4D"/>
    <w:rsid w:val="00B47029"/>
    <w:rsid w:val="00B50EEE"/>
    <w:rsid w:val="00B56D88"/>
    <w:rsid w:val="00B5711B"/>
    <w:rsid w:val="00B62A2B"/>
    <w:rsid w:val="00B630DA"/>
    <w:rsid w:val="00B70C02"/>
    <w:rsid w:val="00B74EE8"/>
    <w:rsid w:val="00B75F81"/>
    <w:rsid w:val="00B76011"/>
    <w:rsid w:val="00B77ECD"/>
    <w:rsid w:val="00B815E1"/>
    <w:rsid w:val="00B81C0B"/>
    <w:rsid w:val="00B81D30"/>
    <w:rsid w:val="00B85252"/>
    <w:rsid w:val="00B9024C"/>
    <w:rsid w:val="00B9081E"/>
    <w:rsid w:val="00B91F37"/>
    <w:rsid w:val="00B939B6"/>
    <w:rsid w:val="00B9578A"/>
    <w:rsid w:val="00B975DF"/>
    <w:rsid w:val="00BA6EC5"/>
    <w:rsid w:val="00BA78AB"/>
    <w:rsid w:val="00BB1FD7"/>
    <w:rsid w:val="00BB2006"/>
    <w:rsid w:val="00BB249B"/>
    <w:rsid w:val="00BB63F4"/>
    <w:rsid w:val="00BC16C2"/>
    <w:rsid w:val="00BC1905"/>
    <w:rsid w:val="00BC1F78"/>
    <w:rsid w:val="00BD251A"/>
    <w:rsid w:val="00BD2D08"/>
    <w:rsid w:val="00BD4C45"/>
    <w:rsid w:val="00BD54CB"/>
    <w:rsid w:val="00BD70F8"/>
    <w:rsid w:val="00BD7E0B"/>
    <w:rsid w:val="00BE08C6"/>
    <w:rsid w:val="00BE1DBE"/>
    <w:rsid w:val="00BE203C"/>
    <w:rsid w:val="00BE2596"/>
    <w:rsid w:val="00BE2BF7"/>
    <w:rsid w:val="00BE5804"/>
    <w:rsid w:val="00BE5BEF"/>
    <w:rsid w:val="00BF0655"/>
    <w:rsid w:val="00BF07CC"/>
    <w:rsid w:val="00BF156B"/>
    <w:rsid w:val="00BF2455"/>
    <w:rsid w:val="00BF60A7"/>
    <w:rsid w:val="00BF63FD"/>
    <w:rsid w:val="00BF7ED8"/>
    <w:rsid w:val="00C0639B"/>
    <w:rsid w:val="00C10BBA"/>
    <w:rsid w:val="00C10C35"/>
    <w:rsid w:val="00C1399A"/>
    <w:rsid w:val="00C14093"/>
    <w:rsid w:val="00C149AC"/>
    <w:rsid w:val="00C15600"/>
    <w:rsid w:val="00C20245"/>
    <w:rsid w:val="00C257A3"/>
    <w:rsid w:val="00C31783"/>
    <w:rsid w:val="00C33A3F"/>
    <w:rsid w:val="00C36EE1"/>
    <w:rsid w:val="00C37731"/>
    <w:rsid w:val="00C41E39"/>
    <w:rsid w:val="00C42302"/>
    <w:rsid w:val="00C42563"/>
    <w:rsid w:val="00C43A8B"/>
    <w:rsid w:val="00C44A1F"/>
    <w:rsid w:val="00C4648A"/>
    <w:rsid w:val="00C54453"/>
    <w:rsid w:val="00C54EFC"/>
    <w:rsid w:val="00C550AF"/>
    <w:rsid w:val="00C60566"/>
    <w:rsid w:val="00C63CD8"/>
    <w:rsid w:val="00C66BE5"/>
    <w:rsid w:val="00C70540"/>
    <w:rsid w:val="00C70789"/>
    <w:rsid w:val="00C710E3"/>
    <w:rsid w:val="00C730CA"/>
    <w:rsid w:val="00C7406E"/>
    <w:rsid w:val="00C77A85"/>
    <w:rsid w:val="00C80227"/>
    <w:rsid w:val="00C91027"/>
    <w:rsid w:val="00C936B6"/>
    <w:rsid w:val="00C944BF"/>
    <w:rsid w:val="00C96C63"/>
    <w:rsid w:val="00C9752F"/>
    <w:rsid w:val="00CA0A3F"/>
    <w:rsid w:val="00CA2D6F"/>
    <w:rsid w:val="00CA38B6"/>
    <w:rsid w:val="00CA5A75"/>
    <w:rsid w:val="00CA6168"/>
    <w:rsid w:val="00CB159B"/>
    <w:rsid w:val="00CB31F5"/>
    <w:rsid w:val="00CB471A"/>
    <w:rsid w:val="00CB610F"/>
    <w:rsid w:val="00CB63A1"/>
    <w:rsid w:val="00CC0A8F"/>
    <w:rsid w:val="00CC740A"/>
    <w:rsid w:val="00CD11D9"/>
    <w:rsid w:val="00CD297F"/>
    <w:rsid w:val="00CD33EC"/>
    <w:rsid w:val="00CD3BD7"/>
    <w:rsid w:val="00CD4F12"/>
    <w:rsid w:val="00CD6FE3"/>
    <w:rsid w:val="00CE2312"/>
    <w:rsid w:val="00CE4E6C"/>
    <w:rsid w:val="00CE735A"/>
    <w:rsid w:val="00CF24B4"/>
    <w:rsid w:val="00CF2D06"/>
    <w:rsid w:val="00CF3B6C"/>
    <w:rsid w:val="00D004A5"/>
    <w:rsid w:val="00D01A8B"/>
    <w:rsid w:val="00D04D11"/>
    <w:rsid w:val="00D06E24"/>
    <w:rsid w:val="00D07240"/>
    <w:rsid w:val="00D128AA"/>
    <w:rsid w:val="00D169D1"/>
    <w:rsid w:val="00D170FF"/>
    <w:rsid w:val="00D21FAA"/>
    <w:rsid w:val="00D24427"/>
    <w:rsid w:val="00D25A87"/>
    <w:rsid w:val="00D263DB"/>
    <w:rsid w:val="00D3010E"/>
    <w:rsid w:val="00D30201"/>
    <w:rsid w:val="00D30664"/>
    <w:rsid w:val="00D31C45"/>
    <w:rsid w:val="00D51102"/>
    <w:rsid w:val="00D53271"/>
    <w:rsid w:val="00D5335A"/>
    <w:rsid w:val="00D54975"/>
    <w:rsid w:val="00D54BCE"/>
    <w:rsid w:val="00D5717B"/>
    <w:rsid w:val="00D571A2"/>
    <w:rsid w:val="00D62A74"/>
    <w:rsid w:val="00D64EAB"/>
    <w:rsid w:val="00D657B6"/>
    <w:rsid w:val="00D65F02"/>
    <w:rsid w:val="00D678E4"/>
    <w:rsid w:val="00D67A80"/>
    <w:rsid w:val="00D710B6"/>
    <w:rsid w:val="00D74736"/>
    <w:rsid w:val="00D80D9F"/>
    <w:rsid w:val="00D82684"/>
    <w:rsid w:val="00D8477A"/>
    <w:rsid w:val="00D85883"/>
    <w:rsid w:val="00D87601"/>
    <w:rsid w:val="00D91642"/>
    <w:rsid w:val="00D921AC"/>
    <w:rsid w:val="00D9279D"/>
    <w:rsid w:val="00D961DB"/>
    <w:rsid w:val="00DA0100"/>
    <w:rsid w:val="00DA39F2"/>
    <w:rsid w:val="00DA671C"/>
    <w:rsid w:val="00DB05FB"/>
    <w:rsid w:val="00DB1259"/>
    <w:rsid w:val="00DB1676"/>
    <w:rsid w:val="00DB3D0F"/>
    <w:rsid w:val="00DB500D"/>
    <w:rsid w:val="00DB680B"/>
    <w:rsid w:val="00DC0A5E"/>
    <w:rsid w:val="00DC1153"/>
    <w:rsid w:val="00DC3FA3"/>
    <w:rsid w:val="00DC41BD"/>
    <w:rsid w:val="00DC5CC1"/>
    <w:rsid w:val="00DD2306"/>
    <w:rsid w:val="00DD2918"/>
    <w:rsid w:val="00DD70C5"/>
    <w:rsid w:val="00DE0423"/>
    <w:rsid w:val="00DE0E40"/>
    <w:rsid w:val="00DE16A6"/>
    <w:rsid w:val="00DE4AE3"/>
    <w:rsid w:val="00DE59FD"/>
    <w:rsid w:val="00DE6547"/>
    <w:rsid w:val="00DE694D"/>
    <w:rsid w:val="00DF17D8"/>
    <w:rsid w:val="00DF1C96"/>
    <w:rsid w:val="00DF4E71"/>
    <w:rsid w:val="00DF54C2"/>
    <w:rsid w:val="00DF56C3"/>
    <w:rsid w:val="00DF74B2"/>
    <w:rsid w:val="00E00A1B"/>
    <w:rsid w:val="00E01292"/>
    <w:rsid w:val="00E02800"/>
    <w:rsid w:val="00E03A9B"/>
    <w:rsid w:val="00E1315D"/>
    <w:rsid w:val="00E13CC0"/>
    <w:rsid w:val="00E15EAE"/>
    <w:rsid w:val="00E2003C"/>
    <w:rsid w:val="00E21411"/>
    <w:rsid w:val="00E21930"/>
    <w:rsid w:val="00E31551"/>
    <w:rsid w:val="00E33793"/>
    <w:rsid w:val="00E367A9"/>
    <w:rsid w:val="00E41727"/>
    <w:rsid w:val="00E42D71"/>
    <w:rsid w:val="00E4697B"/>
    <w:rsid w:val="00E46BDB"/>
    <w:rsid w:val="00E5130E"/>
    <w:rsid w:val="00E52CEC"/>
    <w:rsid w:val="00E53CB8"/>
    <w:rsid w:val="00E55E82"/>
    <w:rsid w:val="00E61269"/>
    <w:rsid w:val="00E62793"/>
    <w:rsid w:val="00E634B1"/>
    <w:rsid w:val="00E63A4B"/>
    <w:rsid w:val="00E63EE4"/>
    <w:rsid w:val="00E679CF"/>
    <w:rsid w:val="00E67FD0"/>
    <w:rsid w:val="00E715BE"/>
    <w:rsid w:val="00E72C0A"/>
    <w:rsid w:val="00E73EF2"/>
    <w:rsid w:val="00E80CF4"/>
    <w:rsid w:val="00E80E62"/>
    <w:rsid w:val="00E8411B"/>
    <w:rsid w:val="00E856CE"/>
    <w:rsid w:val="00E8683C"/>
    <w:rsid w:val="00E86943"/>
    <w:rsid w:val="00E938C9"/>
    <w:rsid w:val="00E9587B"/>
    <w:rsid w:val="00E95FC9"/>
    <w:rsid w:val="00EA43B7"/>
    <w:rsid w:val="00EA7CE0"/>
    <w:rsid w:val="00EA7E02"/>
    <w:rsid w:val="00EB0970"/>
    <w:rsid w:val="00EB0BBC"/>
    <w:rsid w:val="00EB1F8A"/>
    <w:rsid w:val="00EB27D5"/>
    <w:rsid w:val="00EB6ECE"/>
    <w:rsid w:val="00EC117E"/>
    <w:rsid w:val="00EC57F3"/>
    <w:rsid w:val="00ED16C0"/>
    <w:rsid w:val="00ED49F6"/>
    <w:rsid w:val="00ED4CF5"/>
    <w:rsid w:val="00ED7BF9"/>
    <w:rsid w:val="00EE346C"/>
    <w:rsid w:val="00EE3DE0"/>
    <w:rsid w:val="00EE5221"/>
    <w:rsid w:val="00EE5283"/>
    <w:rsid w:val="00EE568D"/>
    <w:rsid w:val="00EE5E93"/>
    <w:rsid w:val="00EE67E6"/>
    <w:rsid w:val="00F003A5"/>
    <w:rsid w:val="00F01A7E"/>
    <w:rsid w:val="00F04623"/>
    <w:rsid w:val="00F05D11"/>
    <w:rsid w:val="00F07CA7"/>
    <w:rsid w:val="00F115BB"/>
    <w:rsid w:val="00F141A2"/>
    <w:rsid w:val="00F172AC"/>
    <w:rsid w:val="00F22F0C"/>
    <w:rsid w:val="00F30C74"/>
    <w:rsid w:val="00F329E8"/>
    <w:rsid w:val="00F3381A"/>
    <w:rsid w:val="00F36FAB"/>
    <w:rsid w:val="00F37091"/>
    <w:rsid w:val="00F37375"/>
    <w:rsid w:val="00F4162F"/>
    <w:rsid w:val="00F42B41"/>
    <w:rsid w:val="00F564E1"/>
    <w:rsid w:val="00F57202"/>
    <w:rsid w:val="00F60C99"/>
    <w:rsid w:val="00F616B3"/>
    <w:rsid w:val="00F64F79"/>
    <w:rsid w:val="00F659BE"/>
    <w:rsid w:val="00F6640C"/>
    <w:rsid w:val="00F667A8"/>
    <w:rsid w:val="00F73503"/>
    <w:rsid w:val="00F73E2A"/>
    <w:rsid w:val="00F76507"/>
    <w:rsid w:val="00F80218"/>
    <w:rsid w:val="00F82344"/>
    <w:rsid w:val="00F83D81"/>
    <w:rsid w:val="00F83F20"/>
    <w:rsid w:val="00F84078"/>
    <w:rsid w:val="00F8553F"/>
    <w:rsid w:val="00F86E62"/>
    <w:rsid w:val="00F87E37"/>
    <w:rsid w:val="00F95B38"/>
    <w:rsid w:val="00FA22F5"/>
    <w:rsid w:val="00FA5A15"/>
    <w:rsid w:val="00FB2B4B"/>
    <w:rsid w:val="00FB307D"/>
    <w:rsid w:val="00FB524D"/>
    <w:rsid w:val="00FB6845"/>
    <w:rsid w:val="00FD04A9"/>
    <w:rsid w:val="00FD6937"/>
    <w:rsid w:val="00FE010E"/>
    <w:rsid w:val="00FE12A1"/>
    <w:rsid w:val="00FE1C2E"/>
    <w:rsid w:val="00FE1F69"/>
    <w:rsid w:val="00FE2891"/>
    <w:rsid w:val="00FE3176"/>
    <w:rsid w:val="00FE3D33"/>
    <w:rsid w:val="00FE4AC5"/>
    <w:rsid w:val="00FE6024"/>
    <w:rsid w:val="00FE6663"/>
    <w:rsid w:val="00FE703C"/>
    <w:rsid w:val="00FF11F2"/>
    <w:rsid w:val="00FF24DF"/>
    <w:rsid w:val="00FF4740"/>
    <w:rsid w:val="00FF4B42"/>
    <w:rsid w:val="00FF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1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rsid w:val="00023351"/>
    <w:pPr>
      <w:keepNext/>
      <w:jc w:val="center"/>
      <w:outlineLvl w:val="0"/>
    </w:pPr>
    <w:rPr>
      <w:rFonts w:cs="Yagut"/>
      <w:b/>
      <w:bCs/>
    </w:rPr>
  </w:style>
  <w:style w:type="paragraph" w:styleId="Heading2">
    <w:name w:val="heading 2"/>
    <w:basedOn w:val="Normal"/>
    <w:next w:val="Normal"/>
    <w:qFormat/>
    <w:rsid w:val="00023351"/>
    <w:pPr>
      <w:keepNext/>
      <w:jc w:val="lowKashida"/>
      <w:outlineLvl w:val="1"/>
    </w:pPr>
    <w:rPr>
      <w:rFonts w:cs="Yagut"/>
      <w:b/>
      <w:bCs/>
      <w:szCs w:val="22"/>
    </w:rPr>
  </w:style>
  <w:style w:type="paragraph" w:styleId="Heading3">
    <w:name w:val="heading 3"/>
    <w:basedOn w:val="Normal"/>
    <w:next w:val="Normal"/>
    <w:qFormat/>
    <w:rsid w:val="00023351"/>
    <w:pPr>
      <w:keepNext/>
      <w:jc w:val="lowKashida"/>
      <w:outlineLvl w:val="2"/>
    </w:pPr>
    <w:rPr>
      <w:rFonts w:cs="Yagut"/>
      <w:b/>
      <w:bCs/>
      <w:szCs w:val="22"/>
      <w:u w:val="single"/>
    </w:rPr>
  </w:style>
  <w:style w:type="paragraph" w:styleId="Heading4">
    <w:name w:val="heading 4"/>
    <w:basedOn w:val="Normal"/>
    <w:next w:val="Normal"/>
    <w:qFormat/>
    <w:rsid w:val="00023351"/>
    <w:pPr>
      <w:keepNext/>
      <w:jc w:val="center"/>
      <w:outlineLvl w:val="3"/>
    </w:pPr>
    <w:rPr>
      <w:rFonts w:cs="Yagut"/>
      <w:b/>
      <w:bCs/>
      <w:szCs w:val="22"/>
    </w:rPr>
  </w:style>
  <w:style w:type="paragraph" w:styleId="Heading5">
    <w:name w:val="heading 5"/>
    <w:basedOn w:val="Normal"/>
    <w:next w:val="Normal"/>
    <w:qFormat/>
    <w:rsid w:val="00023351"/>
    <w:pPr>
      <w:keepNext/>
      <w:outlineLvl w:val="4"/>
    </w:pPr>
    <w:rPr>
      <w:rFonts w:cs="Yagut"/>
      <w:b/>
      <w:bCs/>
    </w:rPr>
  </w:style>
  <w:style w:type="paragraph" w:styleId="Heading6">
    <w:name w:val="heading 6"/>
    <w:basedOn w:val="Normal"/>
    <w:next w:val="Normal"/>
    <w:link w:val="Heading6Char"/>
    <w:qFormat/>
    <w:rsid w:val="007F41C8"/>
    <w:pPr>
      <w:keepNext/>
      <w:bidi w:val="0"/>
      <w:jc w:val="center"/>
      <w:outlineLvl w:val="5"/>
    </w:pPr>
    <w:rPr>
      <w:rFonts w:cs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351"/>
    <w:pPr>
      <w:jc w:val="center"/>
    </w:pPr>
    <w:rPr>
      <w:rFonts w:cs="Titr"/>
      <w:b/>
      <w:bCs/>
      <w:szCs w:val="28"/>
    </w:rPr>
  </w:style>
  <w:style w:type="paragraph" w:styleId="Header">
    <w:name w:val="header"/>
    <w:basedOn w:val="Normal"/>
    <w:rsid w:val="000233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33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3351"/>
  </w:style>
  <w:style w:type="paragraph" w:styleId="DocumentMap">
    <w:name w:val="Document Map"/>
    <w:basedOn w:val="Normal"/>
    <w:semiHidden/>
    <w:rsid w:val="00496C8C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link w:val="NoSpacingChar"/>
    <w:uiPriority w:val="1"/>
    <w:qFormat/>
    <w:rsid w:val="00B115AB"/>
    <w:rPr>
      <w:rFonts w:ascii="Calibri" w:eastAsia="Calibri" w:hAnsi="Calibri" w:cs="Arial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7F41C8"/>
    <w:rPr>
      <w:rFonts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7F41C8"/>
    <w:pPr>
      <w:bidi w:val="0"/>
      <w:spacing w:line="480" w:lineRule="auto"/>
      <w:jc w:val="right"/>
    </w:pPr>
    <w:rPr>
      <w:rFonts w:ascii="Arial" w:hAnsi="Arial" w:cs="Arial"/>
      <w:noProof w:val="0"/>
      <w:sz w:val="16"/>
      <w:szCs w:val="14"/>
    </w:rPr>
  </w:style>
  <w:style w:type="character" w:customStyle="1" w:styleId="BodyTextChar">
    <w:name w:val="Body Text Char"/>
    <w:basedOn w:val="DefaultParagraphFont"/>
    <w:link w:val="BodyText"/>
    <w:rsid w:val="007F41C8"/>
    <w:rPr>
      <w:rFonts w:ascii="Arial" w:hAnsi="Arial" w:cs="Arial"/>
      <w:sz w:val="16"/>
      <w:szCs w:val="14"/>
      <w:lang w:bidi="ar-SA"/>
    </w:rPr>
  </w:style>
  <w:style w:type="paragraph" w:styleId="BodyText2">
    <w:name w:val="Body Text 2"/>
    <w:basedOn w:val="Normal"/>
    <w:link w:val="BodyText2Char"/>
    <w:rsid w:val="007F41C8"/>
    <w:pPr>
      <w:spacing w:line="480" w:lineRule="auto"/>
      <w:jc w:val="both"/>
    </w:pPr>
    <w:rPr>
      <w:rFonts w:ascii="Arial" w:hAnsi="Arial" w:cs="Arial"/>
      <w:noProof w:val="0"/>
      <w:sz w:val="16"/>
      <w:szCs w:val="14"/>
    </w:rPr>
  </w:style>
  <w:style w:type="character" w:customStyle="1" w:styleId="BodyText2Char">
    <w:name w:val="Body Text 2 Char"/>
    <w:basedOn w:val="DefaultParagraphFont"/>
    <w:link w:val="BodyText2"/>
    <w:rsid w:val="007F41C8"/>
    <w:rPr>
      <w:rFonts w:ascii="Arial" w:hAnsi="Arial" w:cs="Arial"/>
      <w:sz w:val="16"/>
      <w:szCs w:val="14"/>
      <w:lang w:bidi="ar-SA"/>
    </w:rPr>
  </w:style>
  <w:style w:type="paragraph" w:styleId="BlockText">
    <w:name w:val="Block Text"/>
    <w:basedOn w:val="Normal"/>
    <w:rsid w:val="007F41C8"/>
    <w:pPr>
      <w:bidi w:val="0"/>
      <w:spacing w:line="480" w:lineRule="auto"/>
      <w:ind w:left="113" w:right="113"/>
      <w:jc w:val="center"/>
    </w:pPr>
    <w:rPr>
      <w:rFonts w:ascii="Arial" w:hAnsi="Arial" w:cs="B Zar"/>
      <w:b/>
      <w:bCs/>
      <w:noProof w:val="0"/>
      <w:sz w:val="28"/>
      <w:szCs w:val="28"/>
    </w:rPr>
  </w:style>
  <w:style w:type="paragraph" w:styleId="BodyTextIndent">
    <w:name w:val="Body Text Indent"/>
    <w:basedOn w:val="Normal"/>
    <w:link w:val="BodyTextIndentChar"/>
    <w:rsid w:val="007F41C8"/>
    <w:pPr>
      <w:bidi w:val="0"/>
      <w:spacing w:line="480" w:lineRule="auto"/>
      <w:ind w:left="45"/>
      <w:jc w:val="right"/>
    </w:pPr>
    <w:rPr>
      <w:rFonts w:ascii="Arial" w:hAnsi="Arial" w:cs="Arial"/>
      <w:noProof w:val="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7F41C8"/>
    <w:rPr>
      <w:rFonts w:ascii="Arial" w:hAnsi="Arial" w:cs="Arial"/>
      <w:sz w:val="18"/>
      <w:szCs w:val="18"/>
      <w:lang w:bidi="ar-SA"/>
    </w:rPr>
  </w:style>
  <w:style w:type="paragraph" w:styleId="BodyText3">
    <w:name w:val="Body Text 3"/>
    <w:basedOn w:val="Normal"/>
    <w:link w:val="BodyText3Char"/>
    <w:rsid w:val="007F41C8"/>
    <w:pPr>
      <w:bidi w:val="0"/>
      <w:spacing w:line="480" w:lineRule="auto"/>
      <w:jc w:val="right"/>
    </w:pPr>
    <w:rPr>
      <w:rFonts w:ascii="Arial" w:hAnsi="Arial" w:cs="Arial"/>
      <w:noProof w:val="0"/>
      <w:szCs w:val="18"/>
    </w:rPr>
  </w:style>
  <w:style w:type="character" w:customStyle="1" w:styleId="BodyText3Char">
    <w:name w:val="Body Text 3 Char"/>
    <w:basedOn w:val="DefaultParagraphFont"/>
    <w:link w:val="BodyText3"/>
    <w:rsid w:val="007F41C8"/>
    <w:rPr>
      <w:rFonts w:ascii="Arial" w:hAnsi="Arial" w:cs="Arial"/>
      <w:szCs w:val="18"/>
      <w:lang w:bidi="ar-SA"/>
    </w:rPr>
  </w:style>
  <w:style w:type="paragraph" w:styleId="BalloonText">
    <w:name w:val="Balloon Text"/>
    <w:basedOn w:val="Normal"/>
    <w:link w:val="BalloonTextChar"/>
    <w:rsid w:val="00B45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FC8"/>
    <w:rPr>
      <w:rFonts w:ascii="Tahoma" w:hAnsi="Tahoma" w:cs="Tahoma"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4840"/>
    <w:rPr>
      <w:color w:val="808080"/>
    </w:rPr>
  </w:style>
  <w:style w:type="table" w:styleId="TableGrid">
    <w:name w:val="Table Grid"/>
    <w:basedOn w:val="TableNormal"/>
    <w:rsid w:val="00D5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C0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24231"/>
    <w:rPr>
      <w:rFonts w:ascii="Calibri" w:eastAsia="Calibri" w:hAnsi="Calibri" w:cs="Arial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12F11CE8BB4D38920A8F0638F2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9B81-C4FF-4327-8A88-578628B3A463}"/>
      </w:docPartPr>
      <w:docPartBody>
        <w:p w:rsidR="002A3B14" w:rsidRDefault="0098168E" w:rsidP="0098168E">
          <w:pPr>
            <w:pStyle w:val="CC12F11CE8BB4D38920A8F0638F217E0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7E2858F0F7574E1CA905F397A9C8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B0CF-8D91-46AB-AFB3-3B41CCB76618}"/>
      </w:docPartPr>
      <w:docPartBody>
        <w:p w:rsidR="002A3B14" w:rsidRDefault="0098168E" w:rsidP="0098168E">
          <w:pPr>
            <w:pStyle w:val="7E2858F0F7574E1CA905F397A9C8BF6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Za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8168E"/>
    <w:rsid w:val="002A3B14"/>
    <w:rsid w:val="006E62F0"/>
    <w:rsid w:val="007B243B"/>
    <w:rsid w:val="0098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12F11CE8BB4D38920A8F0638F217E0">
    <w:name w:val="CC12F11CE8BB4D38920A8F0638F217E0"/>
    <w:rsid w:val="0098168E"/>
  </w:style>
  <w:style w:type="paragraph" w:customStyle="1" w:styleId="7E2858F0F7574E1CA905F397A9C8BF61">
    <w:name w:val="7E2858F0F7574E1CA905F397A9C8BF61"/>
    <w:rsid w:val="0098168E"/>
  </w:style>
  <w:style w:type="paragraph" w:customStyle="1" w:styleId="7ACA96A4AB3F4B47921E628A9227D306">
    <w:name w:val="7ACA96A4AB3F4B47921E628A9227D306"/>
    <w:rsid w:val="0098168E"/>
  </w:style>
  <w:style w:type="paragraph" w:customStyle="1" w:styleId="244AE6769C694F4A813007E0AD1A807E">
    <w:name w:val="244AE6769C694F4A813007E0AD1A807E"/>
    <w:rsid w:val="0098168E"/>
  </w:style>
  <w:style w:type="paragraph" w:customStyle="1" w:styleId="4EB09B60A54C4EDEAEEF4F29883B2763">
    <w:name w:val="4EB09B60A54C4EDEAEEF4F29883B2763"/>
    <w:rsid w:val="0098168E"/>
  </w:style>
  <w:style w:type="paragraph" w:customStyle="1" w:styleId="1738CBC3439C4212A2B8C322000C0A62">
    <w:name w:val="1738CBC3439C4212A2B8C322000C0A62"/>
    <w:rsid w:val="009816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1397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B50DCC-44C1-4D63-9676-A13CC0A2B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625DEA-C247-4F0A-A953-7E017763A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6814-7073-425A-94D1-3556A4BC1205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3F0A30D-5C2D-4364-8FC6-F481D246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چک لیست بررسی کیفیت خدمات رسانی به کودکان دربخش بستری</vt:lpstr>
    </vt:vector>
  </TitlesOfParts>
  <Company>وزارت بهداشت درمان و آموزش پزشکی</Company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بررسی کیفیت خدمات رسانی به کودکان دربخش بستری</dc:title>
  <dc:subject>دفتر سلامت جمعیت، خانواده و مدارس ،  اداره سلامت کودکان</dc:subject>
  <dc:creator>user</dc:creator>
  <cp:lastModifiedBy>user</cp:lastModifiedBy>
  <cp:revision>17</cp:revision>
  <cp:lastPrinted>2018-06-10T05:56:00Z</cp:lastPrinted>
  <dcterms:created xsi:type="dcterms:W3CDTF">2020-12-13T05:24:00Z</dcterms:created>
  <dcterms:modified xsi:type="dcterms:W3CDTF">2020-12-13T07:16:00Z</dcterms:modified>
</cp:coreProperties>
</file>